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79" w:rsidRDefault="00EF0079" w:rsidP="0034528F">
      <w:bookmarkStart w:id="0" w:name="_GoBack"/>
      <w:bookmarkEnd w:id="0"/>
      <w:r w:rsidRPr="000E210B">
        <w:t>ỦY</w:t>
      </w:r>
      <w:r>
        <w:t xml:space="preserve"> BAN NH</w:t>
      </w:r>
      <w:r w:rsidRPr="000E210B">
        <w:t>Â</w:t>
      </w:r>
      <w:r>
        <w:t>N D</w:t>
      </w:r>
      <w:r w:rsidRPr="000E210B">
        <w:t>Â</w:t>
      </w:r>
      <w:r>
        <w:t xml:space="preserve">N        </w:t>
      </w:r>
      <w:r w:rsidRPr="0096726B">
        <w:rPr>
          <w:b/>
        </w:rPr>
        <w:t>CỘNG HÒA XÃ HỘI CHỦ NGHĨA VIỆT NAM</w:t>
      </w:r>
    </w:p>
    <w:p w:rsidR="00EF0079" w:rsidRDefault="00EF0079" w:rsidP="0034528F">
      <w:r>
        <w:t xml:space="preserve">       HUY</w:t>
      </w:r>
      <w:r w:rsidRPr="000E210B">
        <w:t>Ệ</w:t>
      </w:r>
      <w:r>
        <w:t>N H</w:t>
      </w:r>
      <w:r w:rsidRPr="000E210B">
        <w:t>Ó</w:t>
      </w:r>
      <w:r>
        <w:t>C M</w:t>
      </w:r>
      <w:r w:rsidRPr="000E210B">
        <w:t>Ô</w:t>
      </w:r>
      <w:r>
        <w:t>N</w:t>
      </w:r>
      <w:r>
        <w:tab/>
      </w:r>
      <w:r>
        <w:tab/>
      </w:r>
      <w:r>
        <w:tab/>
      </w:r>
      <w:r w:rsidRPr="0096726B">
        <w:rPr>
          <w:b/>
          <w:u w:val="single"/>
        </w:rPr>
        <w:t>Độc lập - Tự do - Hạnh phúc</w:t>
      </w:r>
    </w:p>
    <w:p w:rsidR="00EF0079" w:rsidRPr="0096726B" w:rsidRDefault="00EF0079" w:rsidP="0034528F">
      <w:pPr>
        <w:rPr>
          <w:b/>
        </w:rPr>
      </w:pPr>
      <w:r w:rsidRPr="0096726B">
        <w:rPr>
          <w:b/>
        </w:rPr>
        <w:t>TRƯỜNG MẦM NON BÀ ĐIỂM</w:t>
      </w:r>
    </w:p>
    <w:p w:rsidR="00EF0079" w:rsidRDefault="0034528F" w:rsidP="0034528F">
      <w:pPr>
        <w:rPr>
          <w:b/>
        </w:rPr>
      </w:pPr>
      <w:r w:rsidRPr="0034528F">
        <w:t xml:space="preserve">Số:   </w:t>
      </w:r>
      <w:r w:rsidR="007A51D1">
        <w:t>1A</w:t>
      </w:r>
      <w:r w:rsidRPr="0034528F">
        <w:t xml:space="preserve">   -KH/MNBĐ </w:t>
      </w:r>
      <w:r>
        <w:t xml:space="preserve">    </w:t>
      </w:r>
      <w:r w:rsidR="007A51D1">
        <w:t xml:space="preserve">                            </w:t>
      </w:r>
      <w:r>
        <w:t>H</w:t>
      </w:r>
      <w:r w:rsidRPr="00EF0079">
        <w:t>ó</w:t>
      </w:r>
      <w:r>
        <w:t>c M</w:t>
      </w:r>
      <w:r w:rsidRPr="00EF0079">
        <w:t>ô</w:t>
      </w:r>
      <w:r>
        <w:t>n</w:t>
      </w:r>
      <w:r w:rsidRPr="00263783">
        <w:t>, ngày 1</w:t>
      </w:r>
      <w:r>
        <w:t>0</w:t>
      </w:r>
      <w:r w:rsidRPr="00263783">
        <w:t xml:space="preserve"> tháng </w:t>
      </w:r>
      <w:r>
        <w:t>01</w:t>
      </w:r>
      <w:r w:rsidRPr="00263783">
        <w:t xml:space="preserve"> năm 201</w:t>
      </w:r>
      <w:r>
        <w:t>9</w:t>
      </w:r>
    </w:p>
    <w:p w:rsidR="00EF0079" w:rsidRPr="00263783" w:rsidRDefault="00EF0079" w:rsidP="0034528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F0079" w:rsidRPr="00263783" w:rsidRDefault="00EF0079" w:rsidP="0034528F"/>
    <w:p w:rsidR="00EF0079" w:rsidRPr="0034528F" w:rsidRDefault="00EF0079" w:rsidP="0034528F">
      <w:pPr>
        <w:jc w:val="center"/>
        <w:rPr>
          <w:b/>
        </w:rPr>
      </w:pPr>
      <w:r w:rsidRPr="0034528F">
        <w:rPr>
          <w:b/>
        </w:rPr>
        <w:t>KẾ HOẠCH</w:t>
      </w:r>
    </w:p>
    <w:p w:rsidR="00EF0079" w:rsidRPr="0034528F" w:rsidRDefault="00EF0079" w:rsidP="0034528F">
      <w:pPr>
        <w:jc w:val="center"/>
        <w:rPr>
          <w:rStyle w:val="Strong"/>
          <w:color w:val="000000"/>
          <w:szCs w:val="28"/>
        </w:rPr>
      </w:pPr>
      <w:r w:rsidRPr="0034528F">
        <w:rPr>
          <w:rStyle w:val="Strong"/>
          <w:color w:val="000000"/>
          <w:szCs w:val="28"/>
        </w:rPr>
        <w:t>Đánh giá phân loại hằng quí theo hiệu quả công việc</w:t>
      </w:r>
    </w:p>
    <w:p w:rsidR="00EF0079" w:rsidRPr="0034528F" w:rsidRDefault="00EF0079" w:rsidP="0034528F">
      <w:pPr>
        <w:jc w:val="center"/>
        <w:rPr>
          <w:rStyle w:val="Strong"/>
          <w:color w:val="000000"/>
          <w:szCs w:val="28"/>
        </w:rPr>
      </w:pPr>
      <w:r w:rsidRPr="0034528F">
        <w:rPr>
          <w:rStyle w:val="Strong"/>
          <w:color w:val="000000"/>
          <w:szCs w:val="28"/>
        </w:rPr>
        <w:t>đối với Cán bộ công chức, viên chức</w:t>
      </w:r>
    </w:p>
    <w:p w:rsidR="00EF0079" w:rsidRDefault="00EF0079" w:rsidP="0034528F">
      <w:pPr>
        <w:rPr>
          <w:rStyle w:val="Strong"/>
          <w:b w:val="0"/>
          <w:color w:val="000000"/>
          <w:szCs w:val="28"/>
        </w:rPr>
      </w:pP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C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c</w:t>
      </w:r>
      <w:r w:rsidRPr="0001213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 C</w:t>
      </w:r>
      <w:r w:rsidRPr="0001213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s</w:t>
      </w:r>
      <w:r w:rsidRPr="0001213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 xml:space="preserve"> 4822/SNV-CCVC, ng</w:t>
      </w:r>
      <w:r w:rsidRPr="0001213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y 17 th</w:t>
      </w:r>
      <w:r w:rsidRPr="0001213F">
        <w:rPr>
          <w:rStyle w:val="Strong"/>
          <w:b w:val="0"/>
          <w:color w:val="000000"/>
          <w:szCs w:val="28"/>
        </w:rPr>
        <w:t>án</w:t>
      </w:r>
      <w:r>
        <w:rPr>
          <w:rStyle w:val="Strong"/>
          <w:b w:val="0"/>
          <w:color w:val="000000"/>
          <w:szCs w:val="28"/>
        </w:rPr>
        <w:t>g 12 n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m 2018 c</w:t>
      </w:r>
      <w:r w:rsidRPr="0001213F">
        <w:rPr>
          <w:rStyle w:val="Strong"/>
          <w:b w:val="0"/>
          <w:color w:val="000000"/>
          <w:szCs w:val="28"/>
        </w:rPr>
        <w:t>ủa</w:t>
      </w:r>
      <w:r>
        <w:rPr>
          <w:rStyle w:val="Strong"/>
          <w:b w:val="0"/>
          <w:color w:val="000000"/>
          <w:szCs w:val="28"/>
        </w:rPr>
        <w:t xml:space="preserve"> S</w:t>
      </w:r>
      <w:r w:rsidRPr="0001213F">
        <w:rPr>
          <w:rStyle w:val="Strong"/>
          <w:b w:val="0"/>
          <w:color w:val="000000"/>
          <w:szCs w:val="28"/>
        </w:rPr>
        <w:t>ở</w:t>
      </w:r>
      <w:r>
        <w:rPr>
          <w:rStyle w:val="Strong"/>
          <w:b w:val="0"/>
          <w:color w:val="000000"/>
          <w:szCs w:val="28"/>
        </w:rPr>
        <w:t xml:space="preserve"> N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i v</w:t>
      </w:r>
      <w:r w:rsidRPr="0001213F">
        <w:rPr>
          <w:rStyle w:val="Strong"/>
          <w:b w:val="0"/>
          <w:color w:val="000000"/>
          <w:szCs w:val="28"/>
        </w:rPr>
        <w:t>ụ</w:t>
      </w:r>
      <w:r>
        <w:rPr>
          <w:rStyle w:val="Strong"/>
          <w:b w:val="0"/>
          <w:color w:val="000000"/>
          <w:szCs w:val="28"/>
        </w:rPr>
        <w:t xml:space="preserve"> v</w:t>
      </w:r>
      <w:r w:rsidRPr="0001213F">
        <w:rPr>
          <w:rStyle w:val="Strong"/>
          <w:b w:val="0"/>
          <w:color w:val="000000"/>
          <w:szCs w:val="28"/>
        </w:rPr>
        <w:t>ề</w:t>
      </w:r>
      <w:r>
        <w:rPr>
          <w:rStyle w:val="Strong"/>
          <w:b w:val="0"/>
          <w:color w:val="000000"/>
          <w:szCs w:val="28"/>
        </w:rPr>
        <w:t xml:space="preserve"> h</w:t>
      </w:r>
      <w:r w:rsidRPr="0001213F">
        <w:rPr>
          <w:rStyle w:val="Strong"/>
          <w:b w:val="0"/>
          <w:color w:val="000000"/>
          <w:szCs w:val="28"/>
        </w:rPr>
        <w:t>ướn</w:t>
      </w:r>
      <w:r>
        <w:rPr>
          <w:rStyle w:val="Strong"/>
          <w:b w:val="0"/>
          <w:color w:val="000000"/>
          <w:szCs w:val="28"/>
        </w:rPr>
        <w:t>g d</w:t>
      </w:r>
      <w:r w:rsidRPr="0001213F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n th</w:t>
      </w:r>
      <w:r w:rsidRPr="0001213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m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t s</w:t>
      </w:r>
      <w:r w:rsidRPr="0001213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 xml:space="preserve"> n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i dung li</w:t>
      </w:r>
      <w:r w:rsidRPr="0001213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quan đ</w:t>
      </w:r>
      <w:r w:rsidRPr="0001213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 xml:space="preserve">n </w:t>
      </w:r>
      <w:r w:rsidRPr="0001213F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01213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01213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01213F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qu</w:t>
      </w:r>
      <w:r w:rsidRPr="0001213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;</w:t>
      </w: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Ti</w:t>
      </w:r>
      <w:r w:rsidRPr="0001213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>p t</w:t>
      </w:r>
      <w:r w:rsidRPr="0001213F">
        <w:rPr>
          <w:rStyle w:val="Strong"/>
          <w:b w:val="0"/>
          <w:color w:val="000000"/>
          <w:szCs w:val="28"/>
        </w:rPr>
        <w:t>ụ</w:t>
      </w:r>
      <w:r>
        <w:rPr>
          <w:rStyle w:val="Strong"/>
          <w:b w:val="0"/>
          <w:color w:val="000000"/>
          <w:szCs w:val="28"/>
        </w:rPr>
        <w:t>c th</w:t>
      </w:r>
      <w:r w:rsidRPr="0001213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quy</w:t>
      </w:r>
      <w:r w:rsidRPr="0001213F">
        <w:rPr>
          <w:rStyle w:val="Strong"/>
          <w:b w:val="0"/>
          <w:color w:val="000000"/>
          <w:szCs w:val="28"/>
        </w:rPr>
        <w:t>ếtđị</w:t>
      </w:r>
      <w:r>
        <w:rPr>
          <w:rStyle w:val="Strong"/>
          <w:b w:val="0"/>
          <w:color w:val="000000"/>
          <w:szCs w:val="28"/>
        </w:rPr>
        <w:t>nh s</w:t>
      </w:r>
      <w:r w:rsidRPr="0001213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 xml:space="preserve"> 5038/Q</w:t>
      </w:r>
      <w:r w:rsidRPr="0001213F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-UBND, ng</w:t>
      </w:r>
      <w:r w:rsidRPr="0001213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y 20 th</w:t>
      </w:r>
      <w:r w:rsidRPr="0001213F">
        <w:rPr>
          <w:rStyle w:val="Strong"/>
          <w:b w:val="0"/>
          <w:color w:val="000000"/>
          <w:szCs w:val="28"/>
        </w:rPr>
        <w:t>án</w:t>
      </w:r>
      <w:r>
        <w:rPr>
          <w:rStyle w:val="Strong"/>
          <w:b w:val="0"/>
          <w:color w:val="000000"/>
          <w:szCs w:val="28"/>
        </w:rPr>
        <w:t>g 11 n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m 2018 c</w:t>
      </w:r>
      <w:r w:rsidRPr="0001213F">
        <w:rPr>
          <w:rStyle w:val="Strong"/>
          <w:b w:val="0"/>
          <w:color w:val="000000"/>
          <w:szCs w:val="28"/>
        </w:rPr>
        <w:t>ủaỦy</w:t>
      </w:r>
      <w:r>
        <w:rPr>
          <w:rStyle w:val="Strong"/>
          <w:b w:val="0"/>
          <w:color w:val="000000"/>
          <w:szCs w:val="28"/>
        </w:rPr>
        <w:t xml:space="preserve"> ban nh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d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huy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v</w:t>
      </w:r>
      <w:r w:rsidRPr="0001213F">
        <w:rPr>
          <w:rStyle w:val="Strong"/>
          <w:b w:val="0"/>
          <w:color w:val="000000"/>
          <w:szCs w:val="28"/>
        </w:rPr>
        <w:t>ề</w:t>
      </w:r>
      <w:r>
        <w:rPr>
          <w:rStyle w:val="Strong"/>
          <w:b w:val="0"/>
          <w:color w:val="000000"/>
          <w:szCs w:val="28"/>
        </w:rPr>
        <w:t xml:space="preserve"> ban h</w:t>
      </w:r>
      <w:r w:rsidRPr="0001213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nh qui </w:t>
      </w:r>
      <w:r w:rsidRPr="0001213F">
        <w:rPr>
          <w:rStyle w:val="Strong"/>
          <w:b w:val="0"/>
          <w:color w:val="000000"/>
          <w:szCs w:val="28"/>
        </w:rPr>
        <w:t>đị</w:t>
      </w:r>
      <w:r>
        <w:rPr>
          <w:rStyle w:val="Strong"/>
          <w:b w:val="0"/>
          <w:color w:val="000000"/>
          <w:szCs w:val="28"/>
        </w:rPr>
        <w:t xml:space="preserve">nh </w:t>
      </w:r>
      <w:r w:rsidRPr="0001213F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01213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01213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01213F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</w:t>
      </w: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>qu</w:t>
      </w:r>
      <w:r w:rsidRPr="0001213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01213F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01213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trong c</w:t>
      </w:r>
      <w:r w:rsidRPr="0001213F">
        <w:rPr>
          <w:rStyle w:val="Strong"/>
          <w:b w:val="0"/>
          <w:color w:val="000000"/>
          <w:szCs w:val="28"/>
        </w:rPr>
        <w:t>ơ</w:t>
      </w:r>
      <w:r>
        <w:rPr>
          <w:rStyle w:val="Strong"/>
          <w:b w:val="0"/>
          <w:color w:val="000000"/>
          <w:szCs w:val="28"/>
        </w:rPr>
        <w:t xml:space="preserve"> quan h</w:t>
      </w:r>
      <w:r w:rsidRPr="0001213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nh ch</w:t>
      </w:r>
      <w:r w:rsidRPr="0001213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nh v</w:t>
      </w:r>
      <w:r w:rsidRPr="0001213F">
        <w:rPr>
          <w:rStyle w:val="Strong"/>
          <w:b w:val="0"/>
          <w:color w:val="000000"/>
          <w:szCs w:val="28"/>
        </w:rPr>
        <w:t>àđơ</w:t>
      </w:r>
      <w:r>
        <w:rPr>
          <w:rStyle w:val="Strong"/>
          <w:b w:val="0"/>
          <w:color w:val="000000"/>
          <w:szCs w:val="28"/>
        </w:rPr>
        <w:t>n v</w:t>
      </w:r>
      <w:r w:rsidRPr="0001213F">
        <w:rPr>
          <w:rStyle w:val="Strong"/>
          <w:b w:val="0"/>
          <w:color w:val="000000"/>
          <w:szCs w:val="28"/>
        </w:rPr>
        <w:t>ị</w:t>
      </w:r>
      <w:r>
        <w:rPr>
          <w:rStyle w:val="Strong"/>
          <w:b w:val="0"/>
          <w:color w:val="000000"/>
          <w:szCs w:val="28"/>
        </w:rPr>
        <w:t xml:space="preserve"> s</w:t>
      </w:r>
      <w:r w:rsidRPr="0001213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 xml:space="preserve"> nghi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p c</w:t>
      </w:r>
      <w:r w:rsidRPr="0001213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l</w:t>
      </w:r>
      <w:r w:rsidRPr="0001213F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p thu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c huy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n;</w:t>
      </w: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C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c</w:t>
      </w:r>
      <w:r w:rsidRPr="0001213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 C</w:t>
      </w:r>
      <w:r w:rsidRPr="0001213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s</w:t>
      </w:r>
      <w:r w:rsidRPr="0001213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 xml:space="preserve"> 182/UBND, ng</w:t>
      </w:r>
      <w:r w:rsidRPr="0001213F">
        <w:rPr>
          <w:rStyle w:val="Strong"/>
          <w:b w:val="0"/>
          <w:color w:val="000000"/>
          <w:szCs w:val="28"/>
        </w:rPr>
        <w:t>ày</w:t>
      </w:r>
      <w:r>
        <w:rPr>
          <w:rStyle w:val="Strong"/>
          <w:b w:val="0"/>
          <w:color w:val="000000"/>
          <w:szCs w:val="28"/>
        </w:rPr>
        <w:t xml:space="preserve"> 8 th</w:t>
      </w:r>
      <w:r w:rsidRPr="0001213F">
        <w:rPr>
          <w:rStyle w:val="Strong"/>
          <w:b w:val="0"/>
          <w:color w:val="000000"/>
          <w:szCs w:val="28"/>
        </w:rPr>
        <w:t>án</w:t>
      </w:r>
      <w:r>
        <w:rPr>
          <w:rStyle w:val="Strong"/>
          <w:b w:val="0"/>
          <w:color w:val="000000"/>
          <w:szCs w:val="28"/>
        </w:rPr>
        <w:t>g 1 n</w:t>
      </w:r>
      <w:r w:rsidRPr="0001213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m 2019 v</w:t>
      </w:r>
      <w:r w:rsidRPr="0001213F">
        <w:rPr>
          <w:rStyle w:val="Strong"/>
          <w:b w:val="0"/>
          <w:color w:val="000000"/>
          <w:szCs w:val="28"/>
        </w:rPr>
        <w:t>ề</w:t>
      </w:r>
      <w:r>
        <w:rPr>
          <w:rStyle w:val="Strong"/>
          <w:b w:val="0"/>
          <w:color w:val="000000"/>
          <w:szCs w:val="28"/>
        </w:rPr>
        <w:t xml:space="preserve"> vi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h</w:t>
      </w:r>
      <w:r w:rsidRPr="0001213F">
        <w:rPr>
          <w:rStyle w:val="Strong"/>
          <w:b w:val="0"/>
          <w:color w:val="000000"/>
          <w:szCs w:val="28"/>
        </w:rPr>
        <w:t>ướn</w:t>
      </w:r>
      <w:r>
        <w:rPr>
          <w:rStyle w:val="Strong"/>
          <w:b w:val="0"/>
          <w:color w:val="000000"/>
          <w:szCs w:val="28"/>
        </w:rPr>
        <w:t>g d</w:t>
      </w:r>
      <w:r w:rsidRPr="0001213F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n th</w:t>
      </w:r>
      <w:r w:rsidRPr="0001213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m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t s</w:t>
      </w:r>
      <w:r w:rsidRPr="0001213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 xml:space="preserve"> n</w:t>
      </w:r>
      <w:r w:rsidRPr="0001213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>i dung li</w:t>
      </w:r>
      <w:r w:rsidRPr="0001213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quan đ</w:t>
      </w:r>
      <w:r w:rsidRPr="0001213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 xml:space="preserve">n </w:t>
      </w:r>
      <w:r w:rsidRPr="0001213F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01213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01213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01213F">
        <w:rPr>
          <w:rStyle w:val="Strong"/>
          <w:b w:val="0"/>
          <w:color w:val="000000"/>
          <w:szCs w:val="28"/>
        </w:rPr>
        <w:t>àn</w:t>
      </w:r>
      <w:r>
        <w:rPr>
          <w:rStyle w:val="Strong"/>
          <w:b w:val="0"/>
          <w:color w:val="000000"/>
          <w:szCs w:val="28"/>
        </w:rPr>
        <w:t>g qu</w:t>
      </w:r>
      <w:r w:rsidRPr="0001213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01213F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01213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01213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c,</w:t>
      </w: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Trư</w:t>
      </w:r>
      <w:r w:rsidRPr="0001213F">
        <w:rPr>
          <w:rStyle w:val="Strong"/>
          <w:b w:val="0"/>
          <w:color w:val="000000"/>
          <w:szCs w:val="28"/>
        </w:rPr>
        <w:t>ờ</w:t>
      </w:r>
      <w:r>
        <w:rPr>
          <w:rStyle w:val="Strong"/>
          <w:b w:val="0"/>
          <w:color w:val="000000"/>
          <w:szCs w:val="28"/>
        </w:rPr>
        <w:t>ng M</w:t>
      </w:r>
      <w:r w:rsidRPr="0001213F">
        <w:rPr>
          <w:rStyle w:val="Strong"/>
          <w:b w:val="0"/>
          <w:color w:val="000000"/>
          <w:szCs w:val="28"/>
        </w:rPr>
        <w:t>ầ</w:t>
      </w:r>
      <w:r>
        <w:rPr>
          <w:rStyle w:val="Strong"/>
          <w:b w:val="0"/>
          <w:color w:val="000000"/>
          <w:szCs w:val="28"/>
        </w:rPr>
        <w:t>m non B</w:t>
      </w:r>
      <w:r w:rsidRPr="0001213F">
        <w:rPr>
          <w:rStyle w:val="Strong"/>
          <w:b w:val="0"/>
          <w:color w:val="000000"/>
          <w:szCs w:val="28"/>
        </w:rPr>
        <w:t>àĐ</w:t>
      </w:r>
      <w:r>
        <w:rPr>
          <w:rStyle w:val="Strong"/>
          <w:b w:val="0"/>
          <w:color w:val="000000"/>
          <w:szCs w:val="28"/>
        </w:rPr>
        <w:t>i</w:t>
      </w:r>
      <w:r w:rsidRPr="0001213F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>m x</w:t>
      </w:r>
      <w:r w:rsidRPr="0001213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y d</w:t>
      </w:r>
      <w:r w:rsidRPr="0001213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ng k</w:t>
      </w:r>
      <w:r w:rsidRPr="0001213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 xml:space="preserve"> h</w:t>
      </w:r>
      <w:r w:rsidRPr="0001213F">
        <w:rPr>
          <w:rStyle w:val="Strong"/>
          <w:b w:val="0"/>
          <w:color w:val="000000"/>
          <w:szCs w:val="28"/>
        </w:rPr>
        <w:t>oạc</w:t>
      </w:r>
      <w:r>
        <w:rPr>
          <w:rStyle w:val="Strong"/>
          <w:b w:val="0"/>
          <w:color w:val="000000"/>
          <w:szCs w:val="28"/>
        </w:rPr>
        <w:t xml:space="preserve">h </w:t>
      </w:r>
      <w:r w:rsidR="007308E7" w:rsidRPr="007308E7">
        <w:rPr>
          <w:rStyle w:val="Strong"/>
          <w:b w:val="0"/>
          <w:color w:val="000000"/>
          <w:szCs w:val="28"/>
        </w:rPr>
        <w:t>đ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nh gi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ph</w:t>
      </w:r>
      <w:r w:rsidRPr="00EF0079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EF0079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EF0079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qu</w:t>
      </w:r>
      <w:r w:rsidRPr="00EF0079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EF0079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nh</w:t>
      </w:r>
      <w:r w:rsidRPr="0001213F">
        <w:rPr>
          <w:rStyle w:val="Strong"/>
          <w:b w:val="0"/>
          <w:color w:val="000000"/>
          <w:szCs w:val="28"/>
        </w:rPr>
        <w:t>ư</w:t>
      </w:r>
      <w:r>
        <w:rPr>
          <w:rStyle w:val="Strong"/>
          <w:b w:val="0"/>
          <w:color w:val="000000"/>
          <w:szCs w:val="28"/>
        </w:rPr>
        <w:t xml:space="preserve"> sau:</w:t>
      </w:r>
    </w:p>
    <w:p w:rsidR="0001213F" w:rsidRPr="007308E7" w:rsidRDefault="007308E7" w:rsidP="0034528F">
      <w:pPr>
        <w:rPr>
          <w:rStyle w:val="Strong"/>
          <w:color w:val="000000"/>
          <w:szCs w:val="28"/>
        </w:rPr>
      </w:pPr>
      <w:r w:rsidRPr="007308E7">
        <w:rPr>
          <w:rStyle w:val="Strong"/>
          <w:color w:val="000000"/>
          <w:szCs w:val="28"/>
        </w:rPr>
        <w:t>I. MỤC ĐÍCH YÊU CẦU</w:t>
      </w:r>
    </w:p>
    <w:p w:rsidR="007308E7" w:rsidRDefault="007308E7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</w:r>
      <w:r w:rsidRPr="007308E7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ph</w:t>
      </w:r>
      <w:r w:rsidRPr="00EF0079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EF0079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EF0079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qu</w:t>
      </w:r>
      <w:r w:rsidRPr="00EF0079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EF0079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nh</w:t>
      </w:r>
      <w:r w:rsidRPr="007308E7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m ph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t huy vai tr</w:t>
      </w:r>
      <w:r w:rsidRPr="007308E7">
        <w:rPr>
          <w:rStyle w:val="Strong"/>
          <w:b w:val="0"/>
          <w:color w:val="000000"/>
          <w:szCs w:val="28"/>
        </w:rPr>
        <w:t>ò</w:t>
      </w:r>
      <w:r>
        <w:rPr>
          <w:rStyle w:val="Strong"/>
          <w:b w:val="0"/>
          <w:color w:val="000000"/>
          <w:szCs w:val="28"/>
        </w:rPr>
        <w:t xml:space="preserve"> tr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ch nhi</w:t>
      </w:r>
      <w:r w:rsidRPr="007308E7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m c</w:t>
      </w:r>
      <w:r w:rsidRPr="007308E7">
        <w:rPr>
          <w:rStyle w:val="Strong"/>
          <w:b w:val="0"/>
          <w:color w:val="000000"/>
          <w:szCs w:val="28"/>
        </w:rPr>
        <w:t>ủa</w:t>
      </w:r>
      <w:r>
        <w:rPr>
          <w:rStyle w:val="Strong"/>
          <w:b w:val="0"/>
          <w:color w:val="000000"/>
          <w:szCs w:val="28"/>
        </w:rPr>
        <w:t xml:space="preserve"> ngư</w:t>
      </w:r>
      <w:r w:rsidRPr="007308E7">
        <w:rPr>
          <w:rStyle w:val="Strong"/>
          <w:b w:val="0"/>
          <w:color w:val="000000"/>
          <w:szCs w:val="28"/>
        </w:rPr>
        <w:t>ời</w:t>
      </w:r>
      <w:r>
        <w:rPr>
          <w:rStyle w:val="Strong"/>
          <w:b w:val="0"/>
          <w:color w:val="000000"/>
          <w:szCs w:val="28"/>
        </w:rPr>
        <w:t xml:space="preserve"> đ</w:t>
      </w:r>
      <w:r w:rsidRPr="007308E7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ng đ</w:t>
      </w:r>
      <w:r w:rsidRPr="007308E7">
        <w:rPr>
          <w:rStyle w:val="Strong"/>
          <w:b w:val="0"/>
          <w:color w:val="000000"/>
          <w:szCs w:val="28"/>
        </w:rPr>
        <w:t>ầ</w:t>
      </w:r>
      <w:r>
        <w:rPr>
          <w:rStyle w:val="Strong"/>
          <w:b w:val="0"/>
          <w:color w:val="000000"/>
          <w:szCs w:val="28"/>
        </w:rPr>
        <w:t>u trong c</w:t>
      </w:r>
      <w:r w:rsidRPr="007308E7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t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 qu</w:t>
      </w:r>
      <w:r w:rsidRPr="007308E7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>n l</w:t>
      </w:r>
      <w:r w:rsidRPr="007308E7">
        <w:rPr>
          <w:rStyle w:val="Strong"/>
          <w:b w:val="0"/>
          <w:color w:val="000000"/>
          <w:szCs w:val="28"/>
        </w:rPr>
        <w:t>ý</w:t>
      </w:r>
      <w:r>
        <w:rPr>
          <w:rStyle w:val="Strong"/>
          <w:b w:val="0"/>
          <w:color w:val="000000"/>
          <w:szCs w:val="28"/>
        </w:rPr>
        <w:t>, si</w:t>
      </w:r>
      <w:r w:rsidRPr="007308E7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ch</w:t>
      </w:r>
      <w:r w:rsidRPr="007308E7">
        <w:rPr>
          <w:rStyle w:val="Strong"/>
          <w:b w:val="0"/>
          <w:color w:val="000000"/>
          <w:szCs w:val="28"/>
        </w:rPr>
        <w:t>ặ</w:t>
      </w:r>
      <w:r>
        <w:rPr>
          <w:rStyle w:val="Strong"/>
          <w:b w:val="0"/>
          <w:color w:val="000000"/>
          <w:szCs w:val="28"/>
        </w:rPr>
        <w:t>t k</w:t>
      </w:r>
      <w:r w:rsidRPr="007308E7">
        <w:rPr>
          <w:rStyle w:val="Strong"/>
          <w:b w:val="0"/>
          <w:color w:val="000000"/>
          <w:szCs w:val="28"/>
        </w:rPr>
        <w:t>ỷ</w:t>
      </w:r>
      <w:r>
        <w:rPr>
          <w:rStyle w:val="Strong"/>
          <w:b w:val="0"/>
          <w:color w:val="000000"/>
          <w:szCs w:val="28"/>
        </w:rPr>
        <w:t xml:space="preserve"> lu</w:t>
      </w:r>
      <w:r w:rsidRPr="007308E7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t, k</w:t>
      </w:r>
      <w:r w:rsidRPr="007308E7">
        <w:rPr>
          <w:rStyle w:val="Strong"/>
          <w:b w:val="0"/>
          <w:color w:val="000000"/>
          <w:szCs w:val="28"/>
        </w:rPr>
        <w:t>ỷ</w:t>
      </w:r>
      <w:r>
        <w:rPr>
          <w:rStyle w:val="Strong"/>
          <w:b w:val="0"/>
          <w:color w:val="000000"/>
          <w:szCs w:val="28"/>
        </w:rPr>
        <w:t xml:space="preserve"> c</w:t>
      </w:r>
      <w:r w:rsidRPr="007308E7">
        <w:rPr>
          <w:rStyle w:val="Strong"/>
          <w:b w:val="0"/>
          <w:color w:val="000000"/>
          <w:szCs w:val="28"/>
        </w:rPr>
        <w:t>ươ</w:t>
      </w:r>
      <w:r>
        <w:rPr>
          <w:rStyle w:val="Strong"/>
          <w:b w:val="0"/>
          <w:color w:val="000000"/>
          <w:szCs w:val="28"/>
        </w:rPr>
        <w:t>ng, n</w:t>
      </w:r>
      <w:r w:rsidRPr="007308E7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 xml:space="preserve">ng cao </w:t>
      </w:r>
      <w:r w:rsidRPr="007308E7">
        <w:rPr>
          <w:rStyle w:val="Strong"/>
          <w:b w:val="0"/>
          <w:color w:val="000000"/>
          <w:szCs w:val="28"/>
        </w:rPr>
        <w:t>ý</w:t>
      </w:r>
      <w:r>
        <w:rPr>
          <w:rStyle w:val="Strong"/>
          <w:b w:val="0"/>
          <w:color w:val="000000"/>
          <w:szCs w:val="28"/>
        </w:rPr>
        <w:t xml:space="preserve"> th</w:t>
      </w:r>
      <w:r w:rsidRPr="007308E7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tr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ch nhi</w:t>
      </w:r>
      <w:r w:rsidRPr="007308E7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m, t</w:t>
      </w:r>
      <w:r w:rsidRPr="007308E7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nh t</w:t>
      </w:r>
      <w:r w:rsidRPr="007308E7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 xml:space="preserve"> gi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 trong th</w:t>
      </w:r>
      <w:r w:rsidRPr="007308E7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thi nhi</w:t>
      </w:r>
      <w:r w:rsidRPr="007308E7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m v</w:t>
      </w:r>
      <w:r w:rsidRPr="007308E7">
        <w:rPr>
          <w:rStyle w:val="Strong"/>
          <w:b w:val="0"/>
          <w:color w:val="000000"/>
          <w:szCs w:val="28"/>
        </w:rPr>
        <w:t>ụ</w:t>
      </w:r>
      <w:r>
        <w:rPr>
          <w:rStyle w:val="Strong"/>
          <w:b w:val="0"/>
          <w:color w:val="000000"/>
          <w:szCs w:val="28"/>
        </w:rPr>
        <w:t xml:space="preserve"> c</w:t>
      </w:r>
      <w:r w:rsidRPr="007308E7">
        <w:rPr>
          <w:rStyle w:val="Strong"/>
          <w:b w:val="0"/>
          <w:color w:val="000000"/>
          <w:szCs w:val="28"/>
        </w:rPr>
        <w:t>ủa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.</w:t>
      </w:r>
    </w:p>
    <w:p w:rsidR="007308E7" w:rsidRDefault="007308E7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K</w:t>
      </w:r>
      <w:r w:rsidRPr="007308E7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qu</w:t>
      </w:r>
      <w:r w:rsidRPr="007308E7">
        <w:rPr>
          <w:rStyle w:val="Strong"/>
          <w:b w:val="0"/>
          <w:color w:val="000000"/>
          <w:szCs w:val="28"/>
        </w:rPr>
        <w:t>ảđ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nh gi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ph</w:t>
      </w:r>
      <w:r w:rsidRPr="00EF0079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EF0079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EF0079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qu</w:t>
      </w:r>
      <w:r w:rsidRPr="00EF0079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EF0079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l</w:t>
      </w:r>
      <w:r w:rsidRPr="007308E7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c</w:t>
      </w:r>
      <w:r w:rsidRPr="007308E7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c</w:t>
      </w:r>
      <w:r w:rsidRPr="007308E7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 đ</w:t>
      </w:r>
      <w:r w:rsidRPr="007308E7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 xml:space="preserve"> th</w:t>
      </w:r>
      <w:r w:rsidRPr="007308E7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7308E7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ch</w:t>
      </w:r>
      <w:r w:rsidRPr="007308E7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nh s</w:t>
      </w:r>
      <w:r w:rsidRPr="007308E7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ch t</w:t>
      </w:r>
      <w:r w:rsidRPr="007308E7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ng thu nh</w:t>
      </w:r>
      <w:r w:rsidRPr="007308E7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p h</w:t>
      </w:r>
      <w:r w:rsidRPr="007308E7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ng qu</w:t>
      </w:r>
      <w:r w:rsidRPr="007308E7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l</w:t>
      </w:r>
      <w:r w:rsidRPr="007308E7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c</w:t>
      </w:r>
      <w:r w:rsidRPr="007308E7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c</w:t>
      </w:r>
      <w:r w:rsidRPr="007308E7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 đ</w:t>
      </w:r>
      <w:r w:rsidRPr="007308E7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 xml:space="preserve"> ph</w:t>
      </w:r>
      <w:r w:rsidRPr="007308E7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7308E7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thi </w:t>
      </w:r>
      <w:r w:rsidRPr="007308E7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ua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</w:t>
      </w:r>
      <w:r w:rsidR="0000574F">
        <w:rPr>
          <w:rStyle w:val="Strong"/>
          <w:b w:val="0"/>
          <w:color w:val="000000"/>
          <w:szCs w:val="28"/>
        </w:rPr>
        <w:t xml:space="preserve"> h</w:t>
      </w:r>
      <w:r w:rsidR="0000574F" w:rsidRPr="0000574F">
        <w:rPr>
          <w:rStyle w:val="Strong"/>
          <w:b w:val="0"/>
          <w:color w:val="000000"/>
          <w:szCs w:val="28"/>
        </w:rPr>
        <w:t>àn</w:t>
      </w:r>
      <w:r w:rsidR="0000574F">
        <w:rPr>
          <w:rStyle w:val="Strong"/>
          <w:b w:val="0"/>
          <w:color w:val="000000"/>
          <w:szCs w:val="28"/>
        </w:rPr>
        <w:t>g n</w:t>
      </w:r>
      <w:r w:rsidR="0000574F" w:rsidRPr="0000574F">
        <w:rPr>
          <w:rStyle w:val="Strong"/>
          <w:b w:val="0"/>
          <w:color w:val="000000"/>
          <w:szCs w:val="28"/>
        </w:rPr>
        <w:t>ă</w:t>
      </w:r>
      <w:r w:rsidR="0000574F">
        <w:rPr>
          <w:rStyle w:val="Strong"/>
          <w:b w:val="0"/>
          <w:color w:val="000000"/>
          <w:szCs w:val="28"/>
        </w:rPr>
        <w:t>m.</w:t>
      </w:r>
    </w:p>
    <w:p w:rsidR="0000574F" w:rsidRDefault="0000574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Vi</w:t>
      </w:r>
      <w:r w:rsidRPr="0000574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 xml:space="preserve">c </w:t>
      </w:r>
      <w:r w:rsidRPr="0000574F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00574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x</w:t>
      </w:r>
      <w:r w:rsidRPr="0000574F">
        <w:rPr>
          <w:rStyle w:val="Strong"/>
          <w:b w:val="0"/>
          <w:color w:val="000000"/>
          <w:szCs w:val="28"/>
        </w:rPr>
        <w:t>ếp</w:t>
      </w:r>
      <w:r>
        <w:rPr>
          <w:rStyle w:val="Strong"/>
          <w:b w:val="0"/>
          <w:color w:val="000000"/>
          <w:szCs w:val="28"/>
        </w:rPr>
        <w:t xml:space="preserve"> l</w:t>
      </w:r>
      <w:r w:rsidRPr="0000574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h</w:t>
      </w:r>
      <w:r w:rsidRPr="00EF0079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qu</w:t>
      </w:r>
      <w:r w:rsidRPr="00EF0079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theo hi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u qu</w:t>
      </w:r>
      <w:r w:rsidRPr="00EF0079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vi</w:t>
      </w:r>
      <w:r w:rsidRPr="00EF0079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c đ</w:t>
      </w:r>
      <w:r w:rsidRPr="00EF0079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EF0079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EF0079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EF0079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EF0079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EF0079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ph</w:t>
      </w:r>
      <w:r w:rsidRPr="0000574F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>i th</w:t>
      </w:r>
      <w:r w:rsidRPr="0000574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00574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theo nguy</w:t>
      </w:r>
      <w:r w:rsidRPr="0000574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t</w:t>
      </w:r>
      <w:r w:rsidRPr="0000574F">
        <w:rPr>
          <w:rStyle w:val="Strong"/>
          <w:b w:val="0"/>
          <w:color w:val="000000"/>
          <w:szCs w:val="28"/>
        </w:rPr>
        <w:t>ắc</w:t>
      </w:r>
      <w:r>
        <w:rPr>
          <w:rStyle w:val="Strong"/>
          <w:b w:val="0"/>
          <w:color w:val="000000"/>
          <w:szCs w:val="28"/>
        </w:rPr>
        <w:t xml:space="preserve"> t</w:t>
      </w:r>
      <w:r w:rsidRPr="0000574F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p trung d</w:t>
      </w:r>
      <w:r w:rsidRPr="0000574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ch</w:t>
      </w:r>
      <w:r w:rsidRPr="0000574F">
        <w:rPr>
          <w:rStyle w:val="Strong"/>
          <w:b w:val="0"/>
          <w:color w:val="000000"/>
          <w:szCs w:val="28"/>
        </w:rPr>
        <w:t>ủ</w:t>
      </w:r>
      <w:r>
        <w:rPr>
          <w:rStyle w:val="Strong"/>
          <w:b w:val="0"/>
          <w:color w:val="000000"/>
          <w:szCs w:val="28"/>
        </w:rPr>
        <w:t>, ch</w:t>
      </w:r>
      <w:r w:rsidRPr="0000574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nh x</w:t>
      </w:r>
      <w:r w:rsidRPr="0000574F">
        <w:rPr>
          <w:rStyle w:val="Strong"/>
          <w:b w:val="0"/>
          <w:color w:val="000000"/>
          <w:szCs w:val="28"/>
        </w:rPr>
        <w:t>ác</w:t>
      </w:r>
      <w:r>
        <w:rPr>
          <w:rStyle w:val="Strong"/>
          <w:b w:val="0"/>
          <w:color w:val="000000"/>
          <w:szCs w:val="28"/>
        </w:rPr>
        <w:t>, kh</w:t>
      </w:r>
      <w:r w:rsidRPr="0000574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ch quan, c</w:t>
      </w:r>
      <w:r w:rsidRPr="0000574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b</w:t>
      </w:r>
      <w:r w:rsidRPr="0000574F">
        <w:rPr>
          <w:rStyle w:val="Strong"/>
          <w:b w:val="0"/>
          <w:color w:val="000000"/>
          <w:szCs w:val="28"/>
        </w:rPr>
        <w:t>ằ</w:t>
      </w:r>
      <w:r>
        <w:rPr>
          <w:rStyle w:val="Strong"/>
          <w:b w:val="0"/>
          <w:color w:val="000000"/>
          <w:szCs w:val="28"/>
        </w:rPr>
        <w:t>ng v</w:t>
      </w:r>
      <w:r w:rsidRPr="0000574F">
        <w:rPr>
          <w:rStyle w:val="Strong"/>
          <w:b w:val="0"/>
          <w:color w:val="000000"/>
          <w:szCs w:val="28"/>
        </w:rPr>
        <w:t>àđú</w:t>
      </w:r>
      <w:r>
        <w:rPr>
          <w:rStyle w:val="Strong"/>
          <w:b w:val="0"/>
          <w:color w:val="000000"/>
          <w:szCs w:val="28"/>
        </w:rPr>
        <w:t>ng tr</w:t>
      </w:r>
      <w:r w:rsidRPr="0000574F">
        <w:rPr>
          <w:rStyle w:val="Strong"/>
          <w:b w:val="0"/>
          <w:color w:val="000000"/>
          <w:szCs w:val="28"/>
        </w:rPr>
        <w:t>ì</w:t>
      </w:r>
      <w:r>
        <w:rPr>
          <w:rStyle w:val="Strong"/>
          <w:b w:val="0"/>
          <w:color w:val="000000"/>
          <w:szCs w:val="28"/>
        </w:rPr>
        <w:t>nh t</w:t>
      </w:r>
      <w:r w:rsidRPr="0000574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 xml:space="preserve"> qui </w:t>
      </w:r>
      <w:r w:rsidRPr="0000574F">
        <w:rPr>
          <w:rStyle w:val="Strong"/>
          <w:b w:val="0"/>
          <w:color w:val="000000"/>
          <w:szCs w:val="28"/>
        </w:rPr>
        <w:t>đị</w:t>
      </w:r>
      <w:r>
        <w:rPr>
          <w:rStyle w:val="Strong"/>
          <w:b w:val="0"/>
          <w:color w:val="000000"/>
          <w:szCs w:val="28"/>
        </w:rPr>
        <w:t>nh</w:t>
      </w:r>
    </w:p>
    <w:p w:rsidR="0000574F" w:rsidRPr="0000574F" w:rsidRDefault="0000574F" w:rsidP="0034528F">
      <w:pPr>
        <w:rPr>
          <w:rStyle w:val="Strong"/>
          <w:color w:val="000000"/>
          <w:szCs w:val="28"/>
        </w:rPr>
      </w:pPr>
      <w:r w:rsidRPr="0000574F">
        <w:rPr>
          <w:rStyle w:val="Strong"/>
          <w:color w:val="000000"/>
          <w:szCs w:val="28"/>
        </w:rPr>
        <w:t>II. ĐỐI TƯỢNG ÁP DỤNG</w:t>
      </w:r>
    </w:p>
    <w:p w:rsidR="0000574F" w:rsidRDefault="0000574F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C</w:t>
      </w:r>
      <w:r w:rsidRPr="0000574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00574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00574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00574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00574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00574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c </w:t>
      </w:r>
      <w:r w:rsidRPr="0000574F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ang c</w:t>
      </w:r>
      <w:r w:rsidRPr="0000574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t</w:t>
      </w:r>
      <w:r w:rsidRPr="0000574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 t</w:t>
      </w:r>
      <w:r w:rsidRPr="0000574F">
        <w:rPr>
          <w:rStyle w:val="Strong"/>
          <w:b w:val="0"/>
          <w:color w:val="000000"/>
          <w:szCs w:val="28"/>
        </w:rPr>
        <w:t>ạ</w:t>
      </w:r>
      <w:r>
        <w:rPr>
          <w:rStyle w:val="Strong"/>
          <w:b w:val="0"/>
          <w:color w:val="000000"/>
          <w:szCs w:val="28"/>
        </w:rPr>
        <w:t>i trư</w:t>
      </w:r>
      <w:r w:rsidRPr="0000574F">
        <w:rPr>
          <w:rStyle w:val="Strong"/>
          <w:b w:val="0"/>
          <w:color w:val="000000"/>
          <w:szCs w:val="28"/>
        </w:rPr>
        <w:t>ờ</w:t>
      </w:r>
      <w:r>
        <w:rPr>
          <w:rStyle w:val="Strong"/>
          <w:b w:val="0"/>
          <w:color w:val="000000"/>
          <w:szCs w:val="28"/>
        </w:rPr>
        <w:t>ng M</w:t>
      </w:r>
      <w:r w:rsidRPr="0000574F">
        <w:rPr>
          <w:rStyle w:val="Strong"/>
          <w:b w:val="0"/>
          <w:color w:val="000000"/>
          <w:szCs w:val="28"/>
        </w:rPr>
        <w:t>ầ</w:t>
      </w:r>
      <w:r>
        <w:rPr>
          <w:rStyle w:val="Strong"/>
          <w:b w:val="0"/>
          <w:color w:val="000000"/>
          <w:szCs w:val="28"/>
        </w:rPr>
        <w:t>m non B</w:t>
      </w:r>
      <w:r w:rsidRPr="0000574F">
        <w:rPr>
          <w:rStyle w:val="Strong"/>
          <w:b w:val="0"/>
          <w:color w:val="000000"/>
          <w:szCs w:val="28"/>
        </w:rPr>
        <w:t>àĐ</w:t>
      </w:r>
      <w:r>
        <w:rPr>
          <w:rStyle w:val="Strong"/>
          <w:b w:val="0"/>
          <w:color w:val="000000"/>
          <w:szCs w:val="28"/>
        </w:rPr>
        <w:t>i</w:t>
      </w:r>
      <w:r w:rsidRPr="0000574F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>m,.</w:t>
      </w:r>
    </w:p>
    <w:p w:rsidR="0000574F" w:rsidRPr="002A2E75" w:rsidRDefault="0000574F" w:rsidP="0034528F">
      <w:pPr>
        <w:rPr>
          <w:rStyle w:val="Strong"/>
          <w:color w:val="000000"/>
          <w:szCs w:val="28"/>
        </w:rPr>
      </w:pPr>
      <w:r w:rsidRPr="002A2E75">
        <w:rPr>
          <w:rStyle w:val="Strong"/>
          <w:color w:val="000000"/>
          <w:szCs w:val="28"/>
        </w:rPr>
        <w:t>III.TIÊU CHÍ ĐÁNH GIÁ, PHÂN LOẠI</w:t>
      </w:r>
    </w:p>
    <w:p w:rsidR="0000574F" w:rsidRDefault="002A2E75" w:rsidP="0034528F">
      <w:pPr>
        <w:pStyle w:val="ListParagraph"/>
        <w:numPr>
          <w:ilvl w:val="0"/>
          <w:numId w:val="3"/>
        </w:numPr>
        <w:rPr>
          <w:rStyle w:val="Strong"/>
          <w:color w:val="000000"/>
          <w:szCs w:val="28"/>
        </w:rPr>
      </w:pPr>
      <w:r>
        <w:rPr>
          <w:rStyle w:val="Strong"/>
          <w:color w:val="000000"/>
          <w:szCs w:val="28"/>
        </w:rPr>
        <w:t>Ti</w:t>
      </w:r>
      <w:r w:rsidRPr="002A2E75">
        <w:rPr>
          <w:rStyle w:val="Strong"/>
          <w:color w:val="000000"/>
          <w:szCs w:val="28"/>
        </w:rPr>
        <w:t>ê</w:t>
      </w:r>
      <w:r>
        <w:rPr>
          <w:rStyle w:val="Strong"/>
          <w:color w:val="000000"/>
          <w:szCs w:val="28"/>
        </w:rPr>
        <w:t>u ch</w:t>
      </w:r>
      <w:r w:rsidRPr="002A2E75">
        <w:rPr>
          <w:rStyle w:val="Strong"/>
          <w:color w:val="000000"/>
          <w:szCs w:val="28"/>
        </w:rPr>
        <w:t>íđá</w:t>
      </w:r>
      <w:r>
        <w:rPr>
          <w:rStyle w:val="Strong"/>
          <w:color w:val="000000"/>
          <w:szCs w:val="28"/>
        </w:rPr>
        <w:t>nh gi</w:t>
      </w:r>
      <w:r w:rsidRPr="002A2E75">
        <w:rPr>
          <w:rStyle w:val="Strong"/>
          <w:color w:val="000000"/>
          <w:szCs w:val="28"/>
        </w:rPr>
        <w:t>á</w:t>
      </w:r>
      <w:r>
        <w:rPr>
          <w:rStyle w:val="Strong"/>
          <w:color w:val="000000"/>
          <w:szCs w:val="28"/>
        </w:rPr>
        <w:t xml:space="preserve"> ( thang </w:t>
      </w:r>
      <w:r w:rsidRPr="002A2E75">
        <w:rPr>
          <w:rStyle w:val="Strong"/>
          <w:color w:val="000000"/>
          <w:szCs w:val="28"/>
        </w:rPr>
        <w:t>đ</w:t>
      </w:r>
      <w:r>
        <w:rPr>
          <w:rStyle w:val="Strong"/>
          <w:color w:val="000000"/>
          <w:szCs w:val="28"/>
        </w:rPr>
        <w:t>i</w:t>
      </w:r>
      <w:r w:rsidRPr="002A2E75">
        <w:rPr>
          <w:rStyle w:val="Strong"/>
          <w:color w:val="000000"/>
          <w:szCs w:val="28"/>
        </w:rPr>
        <w:t>ể</w:t>
      </w:r>
      <w:r>
        <w:rPr>
          <w:rStyle w:val="Strong"/>
          <w:color w:val="000000"/>
          <w:szCs w:val="28"/>
        </w:rPr>
        <w:t>m 100)</w:t>
      </w:r>
    </w:p>
    <w:p w:rsidR="002A2E75" w:rsidRDefault="002A2E75" w:rsidP="0034528F">
      <w:pPr>
        <w:pStyle w:val="ListParagraph"/>
        <w:numPr>
          <w:ilvl w:val="0"/>
          <w:numId w:val="4"/>
        </w:numPr>
        <w:rPr>
          <w:rStyle w:val="Strong"/>
          <w:b w:val="0"/>
          <w:color w:val="000000"/>
          <w:szCs w:val="28"/>
        </w:rPr>
      </w:pPr>
      <w:r w:rsidRPr="002A2E75">
        <w:rPr>
          <w:rStyle w:val="Strong"/>
          <w:b w:val="0"/>
          <w:color w:val="000000"/>
          <w:szCs w:val="28"/>
        </w:rPr>
        <w:t>Ý thức tổ chức kỷ luật, phẩm chất đạo đức:</w:t>
      </w:r>
      <w:r>
        <w:rPr>
          <w:rStyle w:val="Strong"/>
          <w:b w:val="0"/>
          <w:color w:val="000000"/>
          <w:szCs w:val="28"/>
        </w:rPr>
        <w:t xml:space="preserve"> t</w:t>
      </w:r>
      <w:r w:rsidRPr="002A2E75">
        <w:rPr>
          <w:rStyle w:val="Strong"/>
          <w:b w:val="0"/>
          <w:color w:val="000000"/>
          <w:szCs w:val="28"/>
        </w:rPr>
        <w:t>ốiđ</w:t>
      </w:r>
      <w:r>
        <w:rPr>
          <w:rStyle w:val="Strong"/>
          <w:b w:val="0"/>
          <w:color w:val="000000"/>
          <w:szCs w:val="28"/>
        </w:rPr>
        <w:t xml:space="preserve">a 20 </w:t>
      </w:r>
      <w:r w:rsidRPr="002A2E75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i</w:t>
      </w:r>
      <w:r w:rsidRPr="002A2E75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>m</w:t>
      </w:r>
    </w:p>
    <w:p w:rsidR="002A2E75" w:rsidRDefault="002A2E75" w:rsidP="0034528F">
      <w:pPr>
        <w:pStyle w:val="ListParagraph"/>
        <w:numPr>
          <w:ilvl w:val="0"/>
          <w:numId w:val="4"/>
        </w:num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>N</w:t>
      </w:r>
      <w:r w:rsidRPr="002A2E75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ng l</w:t>
      </w:r>
      <w:r w:rsidRPr="002A2E75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v</w:t>
      </w:r>
      <w:r w:rsidRPr="002A2E75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k</w:t>
      </w:r>
      <w:r w:rsidRPr="002A2E75">
        <w:rPr>
          <w:rStyle w:val="Strong"/>
          <w:b w:val="0"/>
          <w:color w:val="000000"/>
          <w:szCs w:val="28"/>
        </w:rPr>
        <w:t>ỹ</w:t>
      </w:r>
      <w:r>
        <w:rPr>
          <w:rStyle w:val="Strong"/>
          <w:b w:val="0"/>
          <w:color w:val="000000"/>
          <w:szCs w:val="28"/>
        </w:rPr>
        <w:t xml:space="preserve"> n</w:t>
      </w:r>
      <w:r w:rsidRPr="002A2E75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ng: t</w:t>
      </w:r>
      <w:r w:rsidRPr="002A2E75">
        <w:rPr>
          <w:rStyle w:val="Strong"/>
          <w:b w:val="0"/>
          <w:color w:val="000000"/>
          <w:szCs w:val="28"/>
        </w:rPr>
        <w:t>ốiđ</w:t>
      </w:r>
      <w:r>
        <w:rPr>
          <w:rStyle w:val="Strong"/>
          <w:b w:val="0"/>
          <w:color w:val="000000"/>
          <w:szCs w:val="28"/>
        </w:rPr>
        <w:t xml:space="preserve">a 30 </w:t>
      </w:r>
      <w:r w:rsidRPr="002A2E75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i</w:t>
      </w:r>
      <w:r w:rsidRPr="002A2E75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>m</w:t>
      </w:r>
    </w:p>
    <w:p w:rsidR="002A2E75" w:rsidRDefault="002A2E75" w:rsidP="0034528F">
      <w:pPr>
        <w:pStyle w:val="ListParagraph"/>
        <w:numPr>
          <w:ilvl w:val="0"/>
          <w:numId w:val="4"/>
        </w:num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>K</w:t>
      </w:r>
      <w:r w:rsidRPr="002A2E75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>t qu</w:t>
      </w:r>
      <w:r w:rsidRPr="002A2E75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th</w:t>
      </w:r>
      <w:r w:rsidRPr="002A2E75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2A2E75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ch</w:t>
      </w:r>
      <w:r w:rsidRPr="002A2E75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tr</w:t>
      </w:r>
      <w:r w:rsidRPr="002A2E75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ch, nhi</w:t>
      </w:r>
      <w:r w:rsidRPr="002A2E75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m v</w:t>
      </w:r>
      <w:r w:rsidRPr="002A2E75">
        <w:rPr>
          <w:rStyle w:val="Strong"/>
          <w:b w:val="0"/>
          <w:color w:val="000000"/>
          <w:szCs w:val="28"/>
        </w:rPr>
        <w:t>ụ</w:t>
      </w:r>
      <w:r>
        <w:rPr>
          <w:rStyle w:val="Strong"/>
          <w:b w:val="0"/>
          <w:color w:val="000000"/>
          <w:szCs w:val="28"/>
        </w:rPr>
        <w:t xml:space="preserve"> đư</w:t>
      </w:r>
      <w:r w:rsidRPr="002A2E75">
        <w:rPr>
          <w:rStyle w:val="Strong"/>
          <w:b w:val="0"/>
          <w:color w:val="000000"/>
          <w:szCs w:val="28"/>
        </w:rPr>
        <w:t>ợ</w:t>
      </w:r>
      <w:r>
        <w:rPr>
          <w:rStyle w:val="Strong"/>
          <w:b w:val="0"/>
          <w:color w:val="000000"/>
          <w:szCs w:val="28"/>
        </w:rPr>
        <w:t>c giao: t</w:t>
      </w:r>
      <w:r w:rsidRPr="002A2E75">
        <w:rPr>
          <w:rStyle w:val="Strong"/>
          <w:b w:val="0"/>
          <w:color w:val="000000"/>
          <w:szCs w:val="28"/>
        </w:rPr>
        <w:t>ốiđ</w:t>
      </w:r>
      <w:r>
        <w:rPr>
          <w:rStyle w:val="Strong"/>
          <w:b w:val="0"/>
          <w:color w:val="000000"/>
          <w:szCs w:val="28"/>
        </w:rPr>
        <w:t>a l</w:t>
      </w:r>
      <w:r w:rsidRPr="002A2E75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50 </w:t>
      </w:r>
      <w:r w:rsidRPr="002A2E75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i</w:t>
      </w:r>
      <w:r w:rsidRPr="002A2E75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>m</w:t>
      </w:r>
    </w:p>
    <w:p w:rsidR="002A2E75" w:rsidRDefault="002A2E75" w:rsidP="0034528F">
      <w:pPr>
        <w:pStyle w:val="ListParagraph"/>
        <w:numPr>
          <w:ilvl w:val="0"/>
          <w:numId w:val="3"/>
        </w:numPr>
        <w:rPr>
          <w:rStyle w:val="Strong"/>
          <w:color w:val="000000"/>
          <w:szCs w:val="28"/>
        </w:rPr>
      </w:pPr>
      <w:r w:rsidRPr="002A2E75">
        <w:rPr>
          <w:rStyle w:val="Strong"/>
          <w:color w:val="000000"/>
          <w:szCs w:val="28"/>
        </w:rPr>
        <w:t>Phân loại</w:t>
      </w:r>
    </w:p>
    <w:tbl>
      <w:tblPr>
        <w:tblStyle w:val="TableGrid"/>
        <w:tblW w:w="0" w:type="auto"/>
        <w:tblLook w:val="04A0"/>
      </w:tblPr>
      <w:tblGrid>
        <w:gridCol w:w="3258"/>
        <w:gridCol w:w="6361"/>
      </w:tblGrid>
      <w:tr w:rsidR="002A2E75" w:rsidTr="002A2E75">
        <w:tc>
          <w:tcPr>
            <w:tcW w:w="3258" w:type="dxa"/>
          </w:tcPr>
          <w:p w:rsidR="002A2E75" w:rsidRDefault="002A2E75" w:rsidP="0034528F">
            <w:pPr>
              <w:ind w:firstLine="0"/>
              <w:jc w:val="center"/>
              <w:rPr>
                <w:rStyle w:val="Strong"/>
                <w:color w:val="000000"/>
                <w:szCs w:val="28"/>
              </w:rPr>
            </w:pPr>
            <w:r>
              <w:rPr>
                <w:rStyle w:val="Strong"/>
                <w:color w:val="000000"/>
                <w:szCs w:val="28"/>
              </w:rPr>
              <w:lastRenderedPageBreak/>
              <w:t>T</w:t>
            </w:r>
            <w:r w:rsidRPr="002A2E75">
              <w:rPr>
                <w:rStyle w:val="Strong"/>
                <w:color w:val="000000"/>
                <w:szCs w:val="28"/>
              </w:rPr>
              <w:t>ổ</w:t>
            </w:r>
            <w:r>
              <w:rPr>
                <w:rStyle w:val="Strong"/>
                <w:color w:val="000000"/>
                <w:szCs w:val="28"/>
              </w:rPr>
              <w:t xml:space="preserve">ng </w:t>
            </w:r>
            <w:r w:rsidRPr="002A2E75">
              <w:rPr>
                <w:rStyle w:val="Strong"/>
                <w:color w:val="000000"/>
                <w:szCs w:val="28"/>
              </w:rPr>
              <w:t>đ</w:t>
            </w:r>
            <w:r>
              <w:rPr>
                <w:rStyle w:val="Strong"/>
                <w:color w:val="000000"/>
                <w:szCs w:val="28"/>
              </w:rPr>
              <w:t>i</w:t>
            </w:r>
            <w:r w:rsidRPr="002A2E75">
              <w:rPr>
                <w:rStyle w:val="Strong"/>
                <w:color w:val="000000"/>
                <w:szCs w:val="28"/>
              </w:rPr>
              <w:t>ể</w:t>
            </w:r>
            <w:r>
              <w:rPr>
                <w:rStyle w:val="Strong"/>
                <w:color w:val="000000"/>
                <w:szCs w:val="28"/>
              </w:rPr>
              <w:t xml:space="preserve">m </w:t>
            </w:r>
            <w:r w:rsidRPr="002A2E75">
              <w:rPr>
                <w:rStyle w:val="Strong"/>
                <w:color w:val="000000"/>
                <w:szCs w:val="28"/>
              </w:rPr>
              <w:t>đạ</w:t>
            </w:r>
            <w:r>
              <w:rPr>
                <w:rStyle w:val="Strong"/>
                <w:color w:val="000000"/>
                <w:szCs w:val="28"/>
              </w:rPr>
              <w:t xml:space="preserve">t </w:t>
            </w:r>
            <w:r w:rsidRPr="002A2E75">
              <w:rPr>
                <w:rStyle w:val="Strong"/>
                <w:color w:val="000000"/>
                <w:szCs w:val="28"/>
              </w:rPr>
              <w:t>đượ</w:t>
            </w:r>
            <w:r>
              <w:rPr>
                <w:rStyle w:val="Strong"/>
                <w:color w:val="000000"/>
                <w:szCs w:val="28"/>
              </w:rPr>
              <w:t>c</w:t>
            </w:r>
          </w:p>
        </w:tc>
        <w:tc>
          <w:tcPr>
            <w:tcW w:w="6361" w:type="dxa"/>
          </w:tcPr>
          <w:p w:rsidR="002A2E75" w:rsidRDefault="002A2E75" w:rsidP="0034528F">
            <w:pPr>
              <w:ind w:firstLine="0"/>
              <w:jc w:val="center"/>
              <w:rPr>
                <w:rStyle w:val="Strong"/>
                <w:color w:val="000000"/>
                <w:szCs w:val="28"/>
              </w:rPr>
            </w:pPr>
            <w:r>
              <w:rPr>
                <w:rStyle w:val="Strong"/>
                <w:color w:val="000000"/>
                <w:szCs w:val="28"/>
              </w:rPr>
              <w:t>Ph</w:t>
            </w:r>
            <w:r w:rsidRPr="002A2E75">
              <w:rPr>
                <w:rStyle w:val="Strong"/>
                <w:color w:val="000000"/>
                <w:szCs w:val="28"/>
              </w:rPr>
              <w:t>â</w:t>
            </w:r>
            <w:r>
              <w:rPr>
                <w:rStyle w:val="Strong"/>
                <w:color w:val="000000"/>
                <w:szCs w:val="28"/>
              </w:rPr>
              <w:t>n l</w:t>
            </w:r>
            <w:r w:rsidRPr="002A2E75">
              <w:rPr>
                <w:rStyle w:val="Strong"/>
                <w:color w:val="000000"/>
                <w:szCs w:val="28"/>
              </w:rPr>
              <w:t>oại</w:t>
            </w:r>
          </w:p>
        </w:tc>
      </w:tr>
      <w:tr w:rsidR="002A2E75" w:rsidRPr="000447F9" w:rsidTr="002A2E75">
        <w:tc>
          <w:tcPr>
            <w:tcW w:w="3258" w:type="dxa"/>
          </w:tcPr>
          <w:p w:rsidR="002A2E75" w:rsidRPr="000447F9" w:rsidRDefault="002A2E75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Từ 80 đến 100 điểm</w:t>
            </w:r>
          </w:p>
        </w:tc>
        <w:tc>
          <w:tcPr>
            <w:tcW w:w="6361" w:type="dxa"/>
          </w:tcPr>
          <w:p w:rsidR="002A2E75" w:rsidRPr="000447F9" w:rsidRDefault="002A2E75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Hoàn thành xuất sắc nhiệm vụ</w:t>
            </w:r>
          </w:p>
        </w:tc>
      </w:tr>
      <w:tr w:rsidR="002A2E75" w:rsidRPr="000447F9" w:rsidTr="002A2E75">
        <w:tc>
          <w:tcPr>
            <w:tcW w:w="3258" w:type="dxa"/>
          </w:tcPr>
          <w:p w:rsidR="002A2E75" w:rsidRPr="000447F9" w:rsidRDefault="002A2E75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Từ 65 đến dưới 80 điểm</w:t>
            </w:r>
          </w:p>
        </w:tc>
        <w:tc>
          <w:tcPr>
            <w:tcW w:w="6361" w:type="dxa"/>
          </w:tcPr>
          <w:p w:rsidR="002A2E75" w:rsidRPr="000447F9" w:rsidRDefault="002A2E75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Hoàn thành tốt nhiệm vụ</w:t>
            </w:r>
          </w:p>
        </w:tc>
      </w:tr>
      <w:tr w:rsidR="002A2E75" w:rsidRPr="000447F9" w:rsidTr="002A2E75">
        <w:tc>
          <w:tcPr>
            <w:tcW w:w="3258" w:type="dxa"/>
          </w:tcPr>
          <w:p w:rsidR="002A2E75" w:rsidRPr="000447F9" w:rsidRDefault="002A2E75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Từ 50 đến dưới 65 điểm</w:t>
            </w:r>
          </w:p>
        </w:tc>
        <w:tc>
          <w:tcPr>
            <w:tcW w:w="6361" w:type="dxa"/>
          </w:tcPr>
          <w:p w:rsidR="002A2E75" w:rsidRPr="000447F9" w:rsidRDefault="000447F9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Hoàn thành nhiệm vụ</w:t>
            </w:r>
          </w:p>
        </w:tc>
      </w:tr>
      <w:tr w:rsidR="002A2E75" w:rsidRPr="000447F9" w:rsidTr="002A2E75">
        <w:tc>
          <w:tcPr>
            <w:tcW w:w="3258" w:type="dxa"/>
          </w:tcPr>
          <w:p w:rsidR="002A2E75" w:rsidRPr="000447F9" w:rsidRDefault="000447F9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Dưới 50 điểm</w:t>
            </w:r>
          </w:p>
        </w:tc>
        <w:tc>
          <w:tcPr>
            <w:tcW w:w="6361" w:type="dxa"/>
          </w:tcPr>
          <w:p w:rsidR="002A2E75" w:rsidRPr="000447F9" w:rsidRDefault="000447F9" w:rsidP="0034528F">
            <w:pPr>
              <w:ind w:firstLine="0"/>
              <w:jc w:val="center"/>
              <w:rPr>
                <w:rStyle w:val="Strong"/>
                <w:b w:val="0"/>
                <w:color w:val="000000"/>
                <w:szCs w:val="28"/>
              </w:rPr>
            </w:pPr>
            <w:r w:rsidRPr="000447F9">
              <w:rPr>
                <w:rStyle w:val="Strong"/>
                <w:b w:val="0"/>
                <w:color w:val="000000"/>
                <w:szCs w:val="28"/>
              </w:rPr>
              <w:t>Không hoàn thành nhiệm vụ</w:t>
            </w:r>
          </w:p>
        </w:tc>
      </w:tr>
    </w:tbl>
    <w:p w:rsidR="002A2E75" w:rsidRPr="000447F9" w:rsidRDefault="002A2E75" w:rsidP="0034528F">
      <w:pPr>
        <w:rPr>
          <w:rStyle w:val="Strong"/>
          <w:b w:val="0"/>
          <w:color w:val="000000"/>
          <w:szCs w:val="28"/>
        </w:rPr>
      </w:pPr>
    </w:p>
    <w:p w:rsidR="002A2E75" w:rsidRPr="00D730C8" w:rsidRDefault="00D730C8" w:rsidP="0034528F">
      <w:pPr>
        <w:rPr>
          <w:rStyle w:val="Strong"/>
          <w:color w:val="000000"/>
          <w:szCs w:val="28"/>
        </w:rPr>
      </w:pPr>
      <w:r w:rsidRPr="00D730C8">
        <w:rPr>
          <w:rStyle w:val="Strong"/>
          <w:color w:val="000000"/>
          <w:szCs w:val="28"/>
        </w:rPr>
        <w:t>IV. QUI TRÌNH ĐÁNH GIÁ VÀ PHÂN LOẠI</w:t>
      </w:r>
    </w:p>
    <w:p w:rsidR="00D730C8" w:rsidRDefault="00D730C8" w:rsidP="0034528F">
      <w:p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T</w:t>
      </w:r>
      <w:r w:rsidRPr="00D730C8">
        <w:rPr>
          <w:rStyle w:val="Strong"/>
          <w:b w:val="0"/>
          <w:color w:val="000000"/>
          <w:szCs w:val="28"/>
        </w:rPr>
        <w:t>ừ</w:t>
      </w:r>
      <w:r>
        <w:rPr>
          <w:rStyle w:val="Strong"/>
          <w:b w:val="0"/>
          <w:color w:val="000000"/>
          <w:szCs w:val="28"/>
        </w:rPr>
        <w:t xml:space="preserve"> ng</w:t>
      </w:r>
      <w:r w:rsidRPr="00D730C8">
        <w:rPr>
          <w:rStyle w:val="Strong"/>
          <w:b w:val="0"/>
          <w:color w:val="000000"/>
          <w:szCs w:val="28"/>
        </w:rPr>
        <w:t>ày</w:t>
      </w:r>
      <w:r>
        <w:rPr>
          <w:rStyle w:val="Strong"/>
          <w:b w:val="0"/>
          <w:color w:val="000000"/>
          <w:szCs w:val="28"/>
        </w:rPr>
        <w:t xml:space="preserve"> 15 đ</w:t>
      </w:r>
      <w:r w:rsidRPr="00D730C8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>n ng</w:t>
      </w:r>
      <w:r w:rsidRPr="00D730C8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y 20 th</w:t>
      </w:r>
      <w:r w:rsidRPr="00D730C8">
        <w:rPr>
          <w:rStyle w:val="Strong"/>
          <w:b w:val="0"/>
          <w:color w:val="000000"/>
          <w:szCs w:val="28"/>
        </w:rPr>
        <w:t>án</w:t>
      </w:r>
      <w:r>
        <w:rPr>
          <w:rStyle w:val="Strong"/>
          <w:b w:val="0"/>
          <w:color w:val="000000"/>
          <w:szCs w:val="28"/>
        </w:rPr>
        <w:t>g cu</w:t>
      </w:r>
      <w:r w:rsidRPr="00D730C8">
        <w:rPr>
          <w:rStyle w:val="Strong"/>
          <w:b w:val="0"/>
          <w:color w:val="000000"/>
          <w:szCs w:val="28"/>
        </w:rPr>
        <w:t>ối</w:t>
      </w:r>
      <w:r>
        <w:rPr>
          <w:rStyle w:val="Strong"/>
          <w:b w:val="0"/>
          <w:color w:val="000000"/>
          <w:szCs w:val="28"/>
        </w:rPr>
        <w:t xml:space="preserve"> qu</w:t>
      </w:r>
      <w:r w:rsidRPr="00D730C8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 xml:space="preserve"> th</w:t>
      </w:r>
      <w:r w:rsidRPr="00D730C8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D730C8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 xml:space="preserve">n </w:t>
      </w:r>
      <w:r w:rsidRPr="00D730C8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D730C8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D730C8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c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D730C8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D730C8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D730C8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D730C8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D730C8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g</w:t>
      </w:r>
      <w:r w:rsidRPr="00D730C8">
        <w:rPr>
          <w:rStyle w:val="Strong"/>
          <w:b w:val="0"/>
          <w:color w:val="000000"/>
          <w:szCs w:val="28"/>
        </w:rPr>
        <w:t>ồ</w:t>
      </w:r>
      <w:r>
        <w:rPr>
          <w:rStyle w:val="Strong"/>
          <w:b w:val="0"/>
          <w:color w:val="000000"/>
          <w:szCs w:val="28"/>
        </w:rPr>
        <w:t>m c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 bư</w:t>
      </w:r>
      <w:r w:rsidRPr="00D730C8">
        <w:rPr>
          <w:rStyle w:val="Strong"/>
          <w:b w:val="0"/>
          <w:color w:val="000000"/>
          <w:szCs w:val="28"/>
        </w:rPr>
        <w:t>ớ</w:t>
      </w:r>
      <w:r>
        <w:rPr>
          <w:rStyle w:val="Strong"/>
          <w:b w:val="0"/>
          <w:color w:val="000000"/>
          <w:szCs w:val="28"/>
        </w:rPr>
        <w:t>c sau</w:t>
      </w:r>
    </w:p>
    <w:p w:rsidR="00D730C8" w:rsidRDefault="00D730C8" w:rsidP="0034528F">
      <w:pPr>
        <w:pStyle w:val="ListParagraph"/>
        <w:numPr>
          <w:ilvl w:val="0"/>
          <w:numId w:val="5"/>
        </w:numPr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>C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D730C8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vi</w:t>
      </w:r>
      <w:r w:rsidRPr="00D730C8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D730C8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l</w:t>
      </w:r>
      <w:r w:rsidRPr="00D730C8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m b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o c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o t</w:t>
      </w:r>
      <w:r w:rsidRPr="00D730C8">
        <w:rPr>
          <w:rStyle w:val="Strong"/>
          <w:b w:val="0"/>
          <w:color w:val="000000"/>
          <w:szCs w:val="28"/>
        </w:rPr>
        <w:t>ựđá</w:t>
      </w:r>
      <w:r>
        <w:rPr>
          <w:rStyle w:val="Strong"/>
          <w:b w:val="0"/>
          <w:color w:val="000000"/>
          <w:szCs w:val="28"/>
        </w:rPr>
        <w:t>nh gi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k</w:t>
      </w:r>
      <w:r w:rsidRPr="00D730C8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qu</w:t>
      </w:r>
      <w:r w:rsidRPr="00D730C8">
        <w:rPr>
          <w:rStyle w:val="Strong"/>
          <w:b w:val="0"/>
          <w:color w:val="000000"/>
          <w:szCs w:val="28"/>
        </w:rPr>
        <w:t>ả</w:t>
      </w:r>
      <w:r>
        <w:rPr>
          <w:rStyle w:val="Strong"/>
          <w:b w:val="0"/>
          <w:color w:val="000000"/>
          <w:szCs w:val="28"/>
        </w:rPr>
        <w:t xml:space="preserve"> c</w:t>
      </w:r>
      <w:r w:rsidRPr="00D730C8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t</w:t>
      </w:r>
      <w:r w:rsidRPr="00D730C8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 ( theo m</w:t>
      </w:r>
      <w:r w:rsidRPr="00D730C8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u 1)</w:t>
      </w:r>
    </w:p>
    <w:p w:rsidR="00D730C8" w:rsidRDefault="003820FD" w:rsidP="0034528F">
      <w:pPr>
        <w:pStyle w:val="ListParagraph"/>
        <w:ind w:left="90" w:firstLine="629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 xml:space="preserve">2. </w:t>
      </w:r>
      <w:r w:rsidR="00D730C8">
        <w:rPr>
          <w:rStyle w:val="Strong"/>
          <w:b w:val="0"/>
          <w:color w:val="000000"/>
          <w:szCs w:val="28"/>
        </w:rPr>
        <w:t>C</w:t>
      </w:r>
      <w:r w:rsidR="00D730C8" w:rsidRPr="00D730C8">
        <w:rPr>
          <w:rStyle w:val="Strong"/>
          <w:b w:val="0"/>
          <w:color w:val="000000"/>
          <w:szCs w:val="28"/>
        </w:rPr>
        <w:t>á</w:t>
      </w:r>
      <w:r w:rsidR="00D730C8">
        <w:rPr>
          <w:rStyle w:val="Strong"/>
          <w:b w:val="0"/>
          <w:color w:val="000000"/>
          <w:szCs w:val="28"/>
        </w:rPr>
        <w:t>n b</w:t>
      </w:r>
      <w:r w:rsidR="00D730C8" w:rsidRPr="00D730C8">
        <w:rPr>
          <w:rStyle w:val="Strong"/>
          <w:b w:val="0"/>
          <w:color w:val="000000"/>
          <w:szCs w:val="28"/>
        </w:rPr>
        <w:t>ộ</w:t>
      </w:r>
      <w:r w:rsidR="00D730C8">
        <w:rPr>
          <w:rStyle w:val="Strong"/>
          <w:b w:val="0"/>
          <w:color w:val="000000"/>
          <w:szCs w:val="28"/>
        </w:rPr>
        <w:t xml:space="preserve"> c</w:t>
      </w:r>
      <w:r w:rsidR="00D730C8" w:rsidRPr="00D730C8">
        <w:rPr>
          <w:rStyle w:val="Strong"/>
          <w:b w:val="0"/>
          <w:color w:val="000000"/>
          <w:szCs w:val="28"/>
        </w:rPr>
        <w:t>ô</w:t>
      </w:r>
      <w:r w:rsidR="00D730C8">
        <w:rPr>
          <w:rStyle w:val="Strong"/>
          <w:b w:val="0"/>
          <w:color w:val="000000"/>
          <w:szCs w:val="28"/>
        </w:rPr>
        <w:t>ng ch</w:t>
      </w:r>
      <w:r w:rsidR="00D730C8" w:rsidRPr="00D730C8">
        <w:rPr>
          <w:rStyle w:val="Strong"/>
          <w:b w:val="0"/>
          <w:color w:val="000000"/>
          <w:szCs w:val="28"/>
        </w:rPr>
        <w:t>ứ</w:t>
      </w:r>
      <w:r w:rsidR="00D730C8">
        <w:rPr>
          <w:rStyle w:val="Strong"/>
          <w:b w:val="0"/>
          <w:color w:val="000000"/>
          <w:szCs w:val="28"/>
        </w:rPr>
        <w:t>c, vi</w:t>
      </w:r>
      <w:r w:rsidR="00D730C8" w:rsidRPr="00D730C8">
        <w:rPr>
          <w:rStyle w:val="Strong"/>
          <w:b w:val="0"/>
          <w:color w:val="000000"/>
          <w:szCs w:val="28"/>
        </w:rPr>
        <w:t>ê</w:t>
      </w:r>
      <w:r w:rsidR="00D730C8">
        <w:rPr>
          <w:rStyle w:val="Strong"/>
          <w:b w:val="0"/>
          <w:color w:val="000000"/>
          <w:szCs w:val="28"/>
        </w:rPr>
        <w:t>n ch</w:t>
      </w:r>
      <w:r w:rsidR="00D730C8" w:rsidRPr="00D730C8">
        <w:rPr>
          <w:rStyle w:val="Strong"/>
          <w:b w:val="0"/>
          <w:color w:val="000000"/>
          <w:szCs w:val="28"/>
        </w:rPr>
        <w:t>ứ</w:t>
      </w:r>
      <w:r w:rsidR="00D730C8">
        <w:rPr>
          <w:rStyle w:val="Strong"/>
          <w:b w:val="0"/>
          <w:color w:val="000000"/>
          <w:szCs w:val="28"/>
        </w:rPr>
        <w:t xml:space="preserve">c </w:t>
      </w:r>
      <w:r w:rsidRPr="003820FD">
        <w:rPr>
          <w:rStyle w:val="Strong"/>
          <w:b w:val="0"/>
          <w:color w:val="000000"/>
          <w:szCs w:val="28"/>
        </w:rPr>
        <w:t>đó</w:t>
      </w:r>
      <w:r>
        <w:rPr>
          <w:rStyle w:val="Strong"/>
          <w:b w:val="0"/>
          <w:color w:val="000000"/>
          <w:szCs w:val="28"/>
        </w:rPr>
        <w:t>ng g</w:t>
      </w:r>
      <w:r w:rsidRPr="003820FD">
        <w:rPr>
          <w:rStyle w:val="Strong"/>
          <w:b w:val="0"/>
          <w:color w:val="000000"/>
          <w:szCs w:val="28"/>
        </w:rPr>
        <w:t>ópý</w:t>
      </w:r>
      <w:r>
        <w:rPr>
          <w:rStyle w:val="Strong"/>
          <w:b w:val="0"/>
          <w:color w:val="000000"/>
          <w:szCs w:val="28"/>
        </w:rPr>
        <w:t xml:space="preserve"> ki</w:t>
      </w:r>
      <w:r w:rsidRPr="003820FD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>n cho đ</w:t>
      </w:r>
      <w:r w:rsidRPr="003820FD">
        <w:rPr>
          <w:rStyle w:val="Strong"/>
          <w:b w:val="0"/>
          <w:color w:val="000000"/>
          <w:szCs w:val="28"/>
        </w:rPr>
        <w:t>ồ</w:t>
      </w:r>
      <w:r>
        <w:rPr>
          <w:rStyle w:val="Strong"/>
          <w:b w:val="0"/>
          <w:color w:val="000000"/>
          <w:szCs w:val="28"/>
        </w:rPr>
        <w:t>ng nghi</w:t>
      </w:r>
      <w:r w:rsidRPr="003820FD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p (theo m</w:t>
      </w:r>
      <w:r w:rsidRPr="003820FD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u 2)</w:t>
      </w:r>
    </w:p>
    <w:p w:rsidR="003820FD" w:rsidRDefault="003820FD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 xml:space="preserve">         3. L</w:t>
      </w:r>
      <w:r w:rsidRPr="003820FD">
        <w:rPr>
          <w:rStyle w:val="Strong"/>
          <w:b w:val="0"/>
          <w:color w:val="000000"/>
          <w:szCs w:val="28"/>
        </w:rPr>
        <w:t>ã</w:t>
      </w:r>
      <w:r>
        <w:rPr>
          <w:rStyle w:val="Strong"/>
          <w:b w:val="0"/>
          <w:color w:val="000000"/>
          <w:szCs w:val="28"/>
        </w:rPr>
        <w:t xml:space="preserve">nh </w:t>
      </w:r>
      <w:r w:rsidRPr="003820FD">
        <w:rPr>
          <w:rStyle w:val="Strong"/>
          <w:b w:val="0"/>
          <w:color w:val="000000"/>
          <w:szCs w:val="28"/>
        </w:rPr>
        <w:t>đạ</w:t>
      </w:r>
      <w:r>
        <w:rPr>
          <w:rStyle w:val="Strong"/>
          <w:b w:val="0"/>
          <w:color w:val="000000"/>
          <w:szCs w:val="28"/>
        </w:rPr>
        <w:t xml:space="preserve">o </w:t>
      </w:r>
      <w:r w:rsidRPr="003820FD">
        <w:rPr>
          <w:rStyle w:val="Strong"/>
          <w:b w:val="0"/>
          <w:color w:val="000000"/>
          <w:szCs w:val="28"/>
        </w:rPr>
        <w:t>đơ</w:t>
      </w:r>
      <w:r>
        <w:rPr>
          <w:rStyle w:val="Strong"/>
          <w:b w:val="0"/>
          <w:color w:val="000000"/>
          <w:szCs w:val="28"/>
        </w:rPr>
        <w:t>n v</w:t>
      </w:r>
      <w:r w:rsidRPr="003820FD">
        <w:rPr>
          <w:rStyle w:val="Strong"/>
          <w:b w:val="0"/>
          <w:color w:val="000000"/>
          <w:szCs w:val="28"/>
        </w:rPr>
        <w:t>ị</w:t>
      </w:r>
      <w:r>
        <w:rPr>
          <w:rStyle w:val="Strong"/>
          <w:b w:val="0"/>
          <w:color w:val="000000"/>
          <w:szCs w:val="28"/>
        </w:rPr>
        <w:t xml:space="preserve"> nh</w:t>
      </w:r>
      <w:r w:rsidRPr="003820FD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n x</w:t>
      </w:r>
      <w:r w:rsidRPr="003820FD">
        <w:rPr>
          <w:rStyle w:val="Strong"/>
          <w:b w:val="0"/>
          <w:color w:val="000000"/>
          <w:szCs w:val="28"/>
        </w:rPr>
        <w:t>ét</w:t>
      </w:r>
      <w:r>
        <w:rPr>
          <w:rStyle w:val="Strong"/>
          <w:b w:val="0"/>
          <w:color w:val="000000"/>
          <w:szCs w:val="28"/>
        </w:rPr>
        <w:t xml:space="preserve">, </w:t>
      </w:r>
      <w:r w:rsidRPr="003820FD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3820FD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ph</w:t>
      </w:r>
      <w:r w:rsidRPr="003820FD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3820FD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C</w:t>
      </w:r>
      <w:r w:rsidRPr="003820FD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3820FD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3820FD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3820FD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3820FD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3820FD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c</w:t>
      </w:r>
      <w:r w:rsidRPr="003820FD">
        <w:rPr>
          <w:rStyle w:val="Strong"/>
          <w:b w:val="0"/>
          <w:color w:val="000000"/>
          <w:szCs w:val="28"/>
        </w:rPr>
        <w:t>ủađơ</w:t>
      </w:r>
      <w:r>
        <w:rPr>
          <w:rStyle w:val="Strong"/>
          <w:b w:val="0"/>
          <w:color w:val="000000"/>
          <w:szCs w:val="28"/>
        </w:rPr>
        <w:t>n v</w:t>
      </w:r>
      <w:r w:rsidRPr="003820FD">
        <w:rPr>
          <w:rStyle w:val="Strong"/>
          <w:b w:val="0"/>
          <w:color w:val="000000"/>
          <w:szCs w:val="28"/>
        </w:rPr>
        <w:t>ị</w:t>
      </w:r>
      <w:r>
        <w:rPr>
          <w:rStyle w:val="Strong"/>
          <w:b w:val="0"/>
          <w:color w:val="000000"/>
          <w:szCs w:val="28"/>
        </w:rPr>
        <w:t xml:space="preserve"> ( theo m</w:t>
      </w:r>
      <w:r w:rsidRPr="003820FD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u 3)</w:t>
      </w:r>
    </w:p>
    <w:p w:rsidR="003820FD" w:rsidRDefault="003820FD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 xml:space="preserve">4. </w:t>
      </w:r>
      <w:r w:rsidRPr="003820FD">
        <w:rPr>
          <w:rStyle w:val="Strong"/>
          <w:b w:val="0"/>
          <w:color w:val="000000"/>
          <w:szCs w:val="28"/>
        </w:rPr>
        <w:t>Đơ</w:t>
      </w:r>
      <w:r>
        <w:rPr>
          <w:rStyle w:val="Strong"/>
          <w:b w:val="0"/>
          <w:color w:val="000000"/>
          <w:szCs w:val="28"/>
        </w:rPr>
        <w:t>n v</w:t>
      </w:r>
      <w:r w:rsidRPr="003820FD">
        <w:rPr>
          <w:rStyle w:val="Strong"/>
          <w:b w:val="0"/>
          <w:color w:val="000000"/>
          <w:szCs w:val="28"/>
        </w:rPr>
        <w:t>ị</w:t>
      </w:r>
      <w:r>
        <w:rPr>
          <w:rStyle w:val="Strong"/>
          <w:b w:val="0"/>
          <w:color w:val="000000"/>
          <w:szCs w:val="28"/>
        </w:rPr>
        <w:t xml:space="preserve"> h</w:t>
      </w:r>
      <w:r w:rsidRPr="003820FD">
        <w:rPr>
          <w:rStyle w:val="Strong"/>
          <w:b w:val="0"/>
          <w:color w:val="000000"/>
          <w:szCs w:val="28"/>
        </w:rPr>
        <w:t>ọp</w:t>
      </w:r>
      <w:r>
        <w:rPr>
          <w:rStyle w:val="Strong"/>
          <w:b w:val="0"/>
          <w:color w:val="000000"/>
          <w:szCs w:val="28"/>
        </w:rPr>
        <w:t xml:space="preserve"> th</w:t>
      </w:r>
      <w:r w:rsidRPr="003820FD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ng nh</w:t>
      </w:r>
      <w:r w:rsidRPr="003820FD">
        <w:rPr>
          <w:rStyle w:val="Strong"/>
          <w:b w:val="0"/>
          <w:color w:val="000000"/>
          <w:szCs w:val="28"/>
        </w:rPr>
        <w:t>ấtđán</w:t>
      </w:r>
      <w:r>
        <w:rPr>
          <w:rStyle w:val="Strong"/>
          <w:b w:val="0"/>
          <w:color w:val="000000"/>
          <w:szCs w:val="28"/>
        </w:rPr>
        <w:t>h gi</w:t>
      </w:r>
      <w:r w:rsidRPr="003820FD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v</w:t>
      </w:r>
      <w:r w:rsidRPr="003820FD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t</w:t>
      </w:r>
      <w:r w:rsidRPr="003820FD">
        <w:rPr>
          <w:rStyle w:val="Strong"/>
          <w:b w:val="0"/>
          <w:color w:val="000000"/>
          <w:szCs w:val="28"/>
        </w:rPr>
        <w:t>ổ</w:t>
      </w:r>
      <w:r>
        <w:rPr>
          <w:rStyle w:val="Strong"/>
          <w:b w:val="0"/>
          <w:color w:val="000000"/>
          <w:szCs w:val="28"/>
        </w:rPr>
        <w:t>ng h</w:t>
      </w:r>
      <w:r w:rsidRPr="003820FD">
        <w:rPr>
          <w:rStyle w:val="Strong"/>
          <w:b w:val="0"/>
          <w:color w:val="000000"/>
          <w:szCs w:val="28"/>
        </w:rPr>
        <w:t>ợp</w:t>
      </w:r>
      <w:r>
        <w:rPr>
          <w:rStyle w:val="Strong"/>
          <w:b w:val="0"/>
          <w:color w:val="000000"/>
          <w:szCs w:val="28"/>
        </w:rPr>
        <w:t xml:space="preserve"> k</w:t>
      </w:r>
      <w:r w:rsidRPr="003820FD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qu</w:t>
      </w:r>
      <w:r w:rsidRPr="003820FD">
        <w:rPr>
          <w:rStyle w:val="Strong"/>
          <w:b w:val="0"/>
          <w:color w:val="000000"/>
          <w:szCs w:val="28"/>
        </w:rPr>
        <w:t>ảđá</w:t>
      </w:r>
      <w:r>
        <w:rPr>
          <w:rStyle w:val="Strong"/>
          <w:b w:val="0"/>
          <w:color w:val="000000"/>
          <w:szCs w:val="28"/>
        </w:rPr>
        <w:t>nh gi</w:t>
      </w:r>
      <w:r w:rsidRPr="003820FD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3820FD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3820FD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(theo m</w:t>
      </w:r>
      <w:r w:rsidRPr="003820FD">
        <w:rPr>
          <w:rStyle w:val="Strong"/>
          <w:b w:val="0"/>
          <w:color w:val="000000"/>
          <w:szCs w:val="28"/>
        </w:rPr>
        <w:t>ẫ</w:t>
      </w:r>
      <w:r>
        <w:rPr>
          <w:rStyle w:val="Strong"/>
          <w:b w:val="0"/>
          <w:color w:val="000000"/>
          <w:szCs w:val="28"/>
        </w:rPr>
        <w:t>u 4)</w:t>
      </w:r>
    </w:p>
    <w:p w:rsidR="003820FD" w:rsidRDefault="003820FD" w:rsidP="0034528F">
      <w:pPr>
        <w:pStyle w:val="ListParagraph"/>
        <w:ind w:left="1" w:firstLine="89"/>
        <w:rPr>
          <w:rStyle w:val="Strong"/>
          <w:color w:val="000000"/>
          <w:szCs w:val="28"/>
        </w:rPr>
      </w:pPr>
      <w:r w:rsidRPr="003820FD">
        <w:rPr>
          <w:rStyle w:val="Strong"/>
          <w:color w:val="000000"/>
          <w:szCs w:val="28"/>
        </w:rPr>
        <w:t>V.TỔ CHỨC THỰC HIỆN</w:t>
      </w:r>
    </w:p>
    <w:p w:rsidR="0034528F" w:rsidRP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color w:val="000000"/>
          <w:szCs w:val="28"/>
        </w:rPr>
        <w:tab/>
      </w:r>
      <w:r w:rsidRPr="0034528F">
        <w:rPr>
          <w:rStyle w:val="Strong"/>
          <w:b w:val="0"/>
          <w:color w:val="000000"/>
          <w:szCs w:val="28"/>
        </w:rPr>
        <w:t xml:space="preserve">Cán bộ quản lý tổ chức thực hiện </w:t>
      </w:r>
      <w:r>
        <w:rPr>
          <w:rStyle w:val="Strong"/>
          <w:b w:val="0"/>
          <w:color w:val="000000"/>
          <w:szCs w:val="28"/>
        </w:rPr>
        <w:t>vi</w:t>
      </w:r>
      <w:r w:rsidRPr="0034528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 xml:space="preserve">c </w:t>
      </w:r>
      <w:r w:rsidRPr="0034528F">
        <w:rPr>
          <w:rStyle w:val="Strong"/>
          <w:b w:val="0"/>
          <w:color w:val="000000"/>
          <w:szCs w:val="28"/>
        </w:rPr>
        <w:t>đá</w:t>
      </w:r>
      <w:r>
        <w:rPr>
          <w:rStyle w:val="Strong"/>
          <w:b w:val="0"/>
          <w:color w:val="000000"/>
          <w:szCs w:val="28"/>
        </w:rPr>
        <w:t>nh gi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, ph</w:t>
      </w:r>
      <w:r w:rsidRPr="0034528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34528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đ</w:t>
      </w:r>
      <w:r w:rsidRPr="0034528F">
        <w:rPr>
          <w:rStyle w:val="Strong"/>
          <w:b w:val="0"/>
          <w:color w:val="000000"/>
          <w:szCs w:val="28"/>
        </w:rPr>
        <w:t>ố</w:t>
      </w:r>
      <w:r>
        <w:rPr>
          <w:rStyle w:val="Strong"/>
          <w:b w:val="0"/>
          <w:color w:val="000000"/>
          <w:szCs w:val="28"/>
        </w:rPr>
        <w:t>i v</w:t>
      </w:r>
      <w:r w:rsidRPr="0034528F">
        <w:rPr>
          <w:rStyle w:val="Strong"/>
          <w:b w:val="0"/>
          <w:color w:val="000000"/>
          <w:szCs w:val="28"/>
        </w:rPr>
        <w:t>ớ</w:t>
      </w:r>
      <w:r>
        <w:rPr>
          <w:rStyle w:val="Strong"/>
          <w:b w:val="0"/>
          <w:color w:val="000000"/>
          <w:szCs w:val="28"/>
        </w:rPr>
        <w:t>i C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34528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34528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34528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34528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34528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 v</w:t>
      </w:r>
      <w:r w:rsidRPr="0034528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g</w:t>
      </w:r>
      <w:r w:rsidRPr="0034528F">
        <w:rPr>
          <w:rStyle w:val="Strong"/>
          <w:b w:val="0"/>
          <w:color w:val="000000"/>
          <w:szCs w:val="28"/>
        </w:rPr>
        <w:t>ử</w:t>
      </w:r>
      <w:r>
        <w:rPr>
          <w:rStyle w:val="Strong"/>
          <w:b w:val="0"/>
          <w:color w:val="000000"/>
          <w:szCs w:val="28"/>
        </w:rPr>
        <w:t>i b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o c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o k</w:t>
      </w:r>
      <w:r w:rsidRPr="0034528F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qu</w:t>
      </w:r>
      <w:r w:rsidRPr="0034528F">
        <w:rPr>
          <w:rStyle w:val="Strong"/>
          <w:b w:val="0"/>
          <w:color w:val="000000"/>
          <w:szCs w:val="28"/>
        </w:rPr>
        <w:t>ảđá</w:t>
      </w:r>
      <w:r>
        <w:rPr>
          <w:rStyle w:val="Strong"/>
          <w:b w:val="0"/>
          <w:color w:val="000000"/>
          <w:szCs w:val="28"/>
        </w:rPr>
        <w:t>nh gi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v</w:t>
      </w:r>
      <w:r w:rsidRPr="0034528F">
        <w:rPr>
          <w:rStyle w:val="Strong"/>
          <w:b w:val="0"/>
          <w:color w:val="000000"/>
          <w:szCs w:val="28"/>
        </w:rPr>
        <w:t>ề</w:t>
      </w:r>
      <w:r>
        <w:rPr>
          <w:rStyle w:val="Strong"/>
          <w:b w:val="0"/>
          <w:color w:val="000000"/>
          <w:szCs w:val="28"/>
        </w:rPr>
        <w:t xml:space="preserve"> Ph</w:t>
      </w:r>
      <w:r w:rsidRPr="0034528F">
        <w:rPr>
          <w:rStyle w:val="Strong"/>
          <w:b w:val="0"/>
          <w:color w:val="000000"/>
          <w:szCs w:val="28"/>
        </w:rPr>
        <w:t>ò</w:t>
      </w:r>
      <w:r>
        <w:rPr>
          <w:rStyle w:val="Strong"/>
          <w:b w:val="0"/>
          <w:color w:val="000000"/>
          <w:szCs w:val="28"/>
        </w:rPr>
        <w:t>ng gi</w:t>
      </w:r>
      <w:r w:rsidRPr="0034528F">
        <w:rPr>
          <w:rStyle w:val="Strong"/>
          <w:b w:val="0"/>
          <w:color w:val="000000"/>
          <w:szCs w:val="28"/>
        </w:rPr>
        <w:t>áo</w:t>
      </w:r>
      <w:r>
        <w:rPr>
          <w:rStyle w:val="Strong"/>
          <w:b w:val="0"/>
          <w:color w:val="000000"/>
          <w:szCs w:val="28"/>
        </w:rPr>
        <w:t xml:space="preserve"> d</w:t>
      </w:r>
      <w:r w:rsidRPr="0034528F">
        <w:rPr>
          <w:rStyle w:val="Strong"/>
          <w:b w:val="0"/>
          <w:color w:val="000000"/>
          <w:szCs w:val="28"/>
        </w:rPr>
        <w:t>ụ</w:t>
      </w:r>
      <w:r>
        <w:rPr>
          <w:rStyle w:val="Strong"/>
          <w:b w:val="0"/>
          <w:color w:val="000000"/>
          <w:szCs w:val="28"/>
        </w:rPr>
        <w:t>c đ</w:t>
      </w:r>
      <w:r w:rsidRPr="0034528F">
        <w:rPr>
          <w:rStyle w:val="Strong"/>
          <w:b w:val="0"/>
          <w:color w:val="000000"/>
          <w:szCs w:val="28"/>
        </w:rPr>
        <w:t>ể</w:t>
      </w:r>
      <w:r>
        <w:rPr>
          <w:rStyle w:val="Strong"/>
          <w:b w:val="0"/>
          <w:color w:val="000000"/>
          <w:szCs w:val="28"/>
        </w:rPr>
        <w:t xml:space="preserve"> t</w:t>
      </w:r>
      <w:r w:rsidRPr="0034528F">
        <w:rPr>
          <w:rStyle w:val="Strong"/>
          <w:b w:val="0"/>
          <w:color w:val="000000"/>
          <w:szCs w:val="28"/>
        </w:rPr>
        <w:t>ổ</w:t>
      </w:r>
      <w:r>
        <w:rPr>
          <w:rStyle w:val="Strong"/>
          <w:b w:val="0"/>
          <w:color w:val="000000"/>
          <w:szCs w:val="28"/>
        </w:rPr>
        <w:t>ng h</w:t>
      </w:r>
      <w:r w:rsidRPr="0034528F">
        <w:rPr>
          <w:rStyle w:val="Strong"/>
          <w:b w:val="0"/>
          <w:color w:val="000000"/>
          <w:szCs w:val="28"/>
        </w:rPr>
        <w:t>ợp</w:t>
      </w:r>
      <w:r>
        <w:rPr>
          <w:rStyle w:val="Strong"/>
          <w:b w:val="0"/>
          <w:color w:val="000000"/>
          <w:szCs w:val="28"/>
        </w:rPr>
        <w:t>.</w:t>
      </w:r>
    </w:p>
    <w:p w:rsidR="003820FD" w:rsidRDefault="003820FD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color w:val="000000"/>
          <w:szCs w:val="28"/>
        </w:rPr>
        <w:tab/>
      </w:r>
      <w:r w:rsidRPr="003820FD">
        <w:rPr>
          <w:rStyle w:val="Strong"/>
          <w:b w:val="0"/>
          <w:color w:val="000000"/>
          <w:szCs w:val="28"/>
        </w:rPr>
        <w:t xml:space="preserve">Cán bộ công chức, viên chức </w:t>
      </w:r>
      <w:r>
        <w:rPr>
          <w:rStyle w:val="Strong"/>
          <w:b w:val="0"/>
          <w:color w:val="000000"/>
          <w:szCs w:val="28"/>
        </w:rPr>
        <w:t>th</w:t>
      </w:r>
      <w:r w:rsidRPr="003820FD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3820FD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nghi</w:t>
      </w:r>
      <w:r w:rsidRPr="003820FD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m t</w:t>
      </w:r>
      <w:r w:rsidRPr="003820FD">
        <w:rPr>
          <w:rStyle w:val="Strong"/>
          <w:b w:val="0"/>
          <w:color w:val="000000"/>
          <w:szCs w:val="28"/>
        </w:rPr>
        <w:t>ú</w:t>
      </w:r>
      <w:r>
        <w:rPr>
          <w:rStyle w:val="Strong"/>
          <w:b w:val="0"/>
          <w:color w:val="000000"/>
          <w:szCs w:val="28"/>
        </w:rPr>
        <w:t>c c</w:t>
      </w:r>
      <w:r w:rsidRPr="003820FD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c qui </w:t>
      </w:r>
      <w:r w:rsidRPr="003820FD">
        <w:rPr>
          <w:rStyle w:val="Strong"/>
          <w:b w:val="0"/>
          <w:color w:val="000000"/>
          <w:szCs w:val="28"/>
        </w:rPr>
        <w:t>đị</w:t>
      </w:r>
      <w:r>
        <w:rPr>
          <w:rStyle w:val="Strong"/>
          <w:b w:val="0"/>
          <w:color w:val="000000"/>
          <w:szCs w:val="28"/>
        </w:rPr>
        <w:t>nh</w:t>
      </w:r>
      <w:r w:rsidR="0034528F">
        <w:rPr>
          <w:rStyle w:val="Strong"/>
          <w:b w:val="0"/>
          <w:color w:val="000000"/>
          <w:szCs w:val="28"/>
        </w:rPr>
        <w:t xml:space="preserve"> v</w:t>
      </w:r>
      <w:r w:rsidR="0034528F" w:rsidRPr="0034528F">
        <w:rPr>
          <w:rStyle w:val="Strong"/>
          <w:b w:val="0"/>
          <w:color w:val="000000"/>
          <w:szCs w:val="28"/>
        </w:rPr>
        <w:t>ềđá</w:t>
      </w:r>
      <w:r w:rsidR="0034528F">
        <w:rPr>
          <w:rStyle w:val="Strong"/>
          <w:b w:val="0"/>
          <w:color w:val="000000"/>
          <w:szCs w:val="28"/>
        </w:rPr>
        <w:t>nh gi</w:t>
      </w:r>
      <w:r w:rsidR="0034528F" w:rsidRPr="0034528F">
        <w:rPr>
          <w:rStyle w:val="Strong"/>
          <w:b w:val="0"/>
          <w:color w:val="000000"/>
          <w:szCs w:val="28"/>
        </w:rPr>
        <w:t>á</w:t>
      </w:r>
      <w:r w:rsidR="0034528F">
        <w:rPr>
          <w:rStyle w:val="Strong"/>
          <w:b w:val="0"/>
          <w:color w:val="000000"/>
          <w:szCs w:val="28"/>
        </w:rPr>
        <w:t>, ch</w:t>
      </w:r>
      <w:r w:rsidR="0034528F" w:rsidRPr="0034528F">
        <w:rPr>
          <w:rStyle w:val="Strong"/>
          <w:b w:val="0"/>
          <w:color w:val="000000"/>
          <w:szCs w:val="28"/>
        </w:rPr>
        <w:t>ấ</w:t>
      </w:r>
      <w:r w:rsidR="0034528F">
        <w:rPr>
          <w:rStyle w:val="Strong"/>
          <w:b w:val="0"/>
          <w:color w:val="000000"/>
          <w:szCs w:val="28"/>
        </w:rPr>
        <w:t xml:space="preserve">m </w:t>
      </w:r>
      <w:r w:rsidR="0034528F" w:rsidRPr="0034528F">
        <w:rPr>
          <w:rStyle w:val="Strong"/>
          <w:b w:val="0"/>
          <w:color w:val="000000"/>
          <w:szCs w:val="28"/>
        </w:rPr>
        <w:t>đ</w:t>
      </w:r>
      <w:r w:rsidR="0034528F">
        <w:rPr>
          <w:rStyle w:val="Strong"/>
          <w:b w:val="0"/>
          <w:color w:val="000000"/>
          <w:szCs w:val="28"/>
        </w:rPr>
        <w:t>i</w:t>
      </w:r>
      <w:r w:rsidR="0034528F" w:rsidRPr="0034528F">
        <w:rPr>
          <w:rStyle w:val="Strong"/>
          <w:b w:val="0"/>
          <w:color w:val="000000"/>
          <w:szCs w:val="28"/>
        </w:rPr>
        <w:t>ể</w:t>
      </w:r>
      <w:r w:rsidR="0034528F">
        <w:rPr>
          <w:rStyle w:val="Strong"/>
          <w:b w:val="0"/>
          <w:color w:val="000000"/>
          <w:szCs w:val="28"/>
        </w:rPr>
        <w:t>m v</w:t>
      </w:r>
      <w:r w:rsidR="0034528F" w:rsidRPr="0034528F">
        <w:rPr>
          <w:rStyle w:val="Strong"/>
          <w:b w:val="0"/>
          <w:color w:val="000000"/>
          <w:szCs w:val="28"/>
        </w:rPr>
        <w:t>à</w:t>
      </w:r>
      <w:r w:rsidR="0034528F">
        <w:rPr>
          <w:rStyle w:val="Strong"/>
          <w:b w:val="0"/>
          <w:color w:val="000000"/>
          <w:szCs w:val="28"/>
        </w:rPr>
        <w:t xml:space="preserve"> ph</w:t>
      </w:r>
      <w:r w:rsidR="0034528F" w:rsidRPr="0034528F">
        <w:rPr>
          <w:rStyle w:val="Strong"/>
          <w:b w:val="0"/>
          <w:color w:val="000000"/>
          <w:szCs w:val="28"/>
        </w:rPr>
        <w:t>â</w:t>
      </w:r>
      <w:r w:rsidR="0034528F">
        <w:rPr>
          <w:rStyle w:val="Strong"/>
          <w:b w:val="0"/>
          <w:color w:val="000000"/>
          <w:szCs w:val="28"/>
        </w:rPr>
        <w:t>n l</w:t>
      </w:r>
      <w:r w:rsidR="0034528F" w:rsidRPr="0034528F">
        <w:rPr>
          <w:rStyle w:val="Strong"/>
          <w:b w:val="0"/>
          <w:color w:val="000000"/>
          <w:szCs w:val="28"/>
        </w:rPr>
        <w:t>oại</w:t>
      </w:r>
      <w:r w:rsidR="0034528F">
        <w:rPr>
          <w:rStyle w:val="Strong"/>
          <w:b w:val="0"/>
          <w:color w:val="000000"/>
          <w:szCs w:val="28"/>
        </w:rPr>
        <w:t xml:space="preserve"> C</w:t>
      </w:r>
      <w:r w:rsidR="0034528F" w:rsidRPr="0034528F">
        <w:rPr>
          <w:rStyle w:val="Strong"/>
          <w:b w:val="0"/>
          <w:color w:val="000000"/>
          <w:szCs w:val="28"/>
        </w:rPr>
        <w:t>á</w:t>
      </w:r>
      <w:r w:rsidR="0034528F">
        <w:rPr>
          <w:rStyle w:val="Strong"/>
          <w:b w:val="0"/>
          <w:color w:val="000000"/>
          <w:szCs w:val="28"/>
        </w:rPr>
        <w:t>n b</w:t>
      </w:r>
      <w:r w:rsidR="0034528F" w:rsidRPr="0034528F">
        <w:rPr>
          <w:rStyle w:val="Strong"/>
          <w:b w:val="0"/>
          <w:color w:val="000000"/>
          <w:szCs w:val="28"/>
        </w:rPr>
        <w:t>ộ</w:t>
      </w:r>
      <w:r w:rsidR="0034528F">
        <w:rPr>
          <w:rStyle w:val="Strong"/>
          <w:b w:val="0"/>
          <w:color w:val="000000"/>
          <w:szCs w:val="28"/>
        </w:rPr>
        <w:t xml:space="preserve"> c</w:t>
      </w:r>
      <w:r w:rsidR="0034528F" w:rsidRPr="0034528F">
        <w:rPr>
          <w:rStyle w:val="Strong"/>
          <w:b w:val="0"/>
          <w:color w:val="000000"/>
          <w:szCs w:val="28"/>
        </w:rPr>
        <w:t>ô</w:t>
      </w:r>
      <w:r w:rsidR="0034528F">
        <w:rPr>
          <w:rStyle w:val="Strong"/>
          <w:b w:val="0"/>
          <w:color w:val="000000"/>
          <w:szCs w:val="28"/>
        </w:rPr>
        <w:t>ng ch</w:t>
      </w:r>
      <w:r w:rsidR="0034528F" w:rsidRPr="0034528F">
        <w:rPr>
          <w:rStyle w:val="Strong"/>
          <w:b w:val="0"/>
          <w:color w:val="000000"/>
          <w:szCs w:val="28"/>
        </w:rPr>
        <w:t>ứ</w:t>
      </w:r>
      <w:r w:rsidR="0034528F">
        <w:rPr>
          <w:rStyle w:val="Strong"/>
          <w:b w:val="0"/>
          <w:color w:val="000000"/>
          <w:szCs w:val="28"/>
        </w:rPr>
        <w:t>c, vi</w:t>
      </w:r>
      <w:r w:rsidR="0034528F" w:rsidRPr="0034528F">
        <w:rPr>
          <w:rStyle w:val="Strong"/>
          <w:b w:val="0"/>
          <w:color w:val="000000"/>
          <w:szCs w:val="28"/>
        </w:rPr>
        <w:t>ê</w:t>
      </w:r>
      <w:r w:rsidR="0034528F">
        <w:rPr>
          <w:rStyle w:val="Strong"/>
          <w:b w:val="0"/>
          <w:color w:val="000000"/>
          <w:szCs w:val="28"/>
        </w:rPr>
        <w:t>n ch</w:t>
      </w:r>
      <w:r w:rsidR="0034528F" w:rsidRPr="0034528F">
        <w:rPr>
          <w:rStyle w:val="Strong"/>
          <w:b w:val="0"/>
          <w:color w:val="000000"/>
          <w:szCs w:val="28"/>
        </w:rPr>
        <w:t>ứ</w:t>
      </w:r>
      <w:r w:rsidR="0034528F">
        <w:rPr>
          <w:rStyle w:val="Strong"/>
          <w:b w:val="0"/>
          <w:color w:val="000000"/>
          <w:szCs w:val="28"/>
        </w:rPr>
        <w:t>c.</w:t>
      </w:r>
    </w:p>
    <w:p w:rsid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>Ph</w:t>
      </w:r>
      <w:r w:rsidRPr="0034528F">
        <w:rPr>
          <w:rStyle w:val="Strong"/>
          <w:b w:val="0"/>
          <w:color w:val="000000"/>
          <w:szCs w:val="28"/>
        </w:rPr>
        <w:t>ò</w:t>
      </w:r>
      <w:r>
        <w:rPr>
          <w:rStyle w:val="Strong"/>
          <w:b w:val="0"/>
          <w:color w:val="000000"/>
          <w:szCs w:val="28"/>
        </w:rPr>
        <w:t>ng h</w:t>
      </w:r>
      <w:r w:rsidRPr="0034528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>nh ch</w:t>
      </w:r>
      <w:r w:rsidRPr="0034528F">
        <w:rPr>
          <w:rStyle w:val="Strong"/>
          <w:b w:val="0"/>
          <w:color w:val="000000"/>
          <w:szCs w:val="28"/>
        </w:rPr>
        <w:t>í</w:t>
      </w:r>
      <w:r>
        <w:rPr>
          <w:rStyle w:val="Strong"/>
          <w:b w:val="0"/>
          <w:color w:val="000000"/>
          <w:szCs w:val="28"/>
        </w:rPr>
        <w:t>nh th</w:t>
      </w:r>
      <w:r w:rsidRPr="0034528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34528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chi thu nh</w:t>
      </w:r>
      <w:r w:rsidRPr="0034528F">
        <w:rPr>
          <w:rStyle w:val="Strong"/>
          <w:b w:val="0"/>
          <w:color w:val="000000"/>
          <w:szCs w:val="28"/>
        </w:rPr>
        <w:t>ậ</w:t>
      </w:r>
      <w:r>
        <w:rPr>
          <w:rStyle w:val="Strong"/>
          <w:b w:val="0"/>
          <w:color w:val="000000"/>
          <w:szCs w:val="28"/>
        </w:rPr>
        <w:t>p t</w:t>
      </w:r>
      <w:r w:rsidRPr="0034528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ng th</w:t>
      </w:r>
      <w:r w:rsidRPr="0034528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m c</w:t>
      </w:r>
      <w:r w:rsidRPr="0034528F">
        <w:rPr>
          <w:rStyle w:val="Strong"/>
          <w:b w:val="0"/>
          <w:color w:val="000000"/>
          <w:szCs w:val="28"/>
        </w:rPr>
        <w:t>ă</w:t>
      </w:r>
      <w:r>
        <w:rPr>
          <w:rStyle w:val="Strong"/>
          <w:b w:val="0"/>
          <w:color w:val="000000"/>
          <w:szCs w:val="28"/>
        </w:rPr>
        <w:t>n c</w:t>
      </w:r>
      <w:r w:rsidRPr="0034528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 xml:space="preserve"> k</w:t>
      </w:r>
      <w:r w:rsidRPr="0034528F">
        <w:rPr>
          <w:rStyle w:val="Strong"/>
          <w:b w:val="0"/>
          <w:color w:val="000000"/>
          <w:szCs w:val="28"/>
        </w:rPr>
        <w:t>ết</w:t>
      </w:r>
      <w:r>
        <w:rPr>
          <w:rStyle w:val="Strong"/>
          <w:b w:val="0"/>
          <w:color w:val="000000"/>
          <w:szCs w:val="28"/>
        </w:rPr>
        <w:t xml:space="preserve"> qu</w:t>
      </w:r>
      <w:r w:rsidRPr="0034528F">
        <w:rPr>
          <w:rStyle w:val="Strong"/>
          <w:b w:val="0"/>
          <w:color w:val="000000"/>
          <w:szCs w:val="28"/>
        </w:rPr>
        <w:t>ảđán</w:t>
      </w:r>
      <w:r>
        <w:rPr>
          <w:rStyle w:val="Strong"/>
          <w:b w:val="0"/>
          <w:color w:val="000000"/>
          <w:szCs w:val="28"/>
        </w:rPr>
        <w:t>h gi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ph</w:t>
      </w:r>
      <w:r w:rsidRPr="0034528F">
        <w:rPr>
          <w:rStyle w:val="Strong"/>
          <w:b w:val="0"/>
          <w:color w:val="000000"/>
          <w:szCs w:val="28"/>
        </w:rPr>
        <w:t>â</w:t>
      </w:r>
      <w:r>
        <w:rPr>
          <w:rStyle w:val="Strong"/>
          <w:b w:val="0"/>
          <w:color w:val="000000"/>
          <w:szCs w:val="28"/>
        </w:rPr>
        <w:t>n l</w:t>
      </w:r>
      <w:r w:rsidRPr="0034528F">
        <w:rPr>
          <w:rStyle w:val="Strong"/>
          <w:b w:val="0"/>
          <w:color w:val="000000"/>
          <w:szCs w:val="28"/>
        </w:rPr>
        <w:t>oại</w:t>
      </w:r>
      <w:r>
        <w:rPr>
          <w:rStyle w:val="Strong"/>
          <w:b w:val="0"/>
          <w:color w:val="000000"/>
          <w:szCs w:val="28"/>
        </w:rPr>
        <w:t xml:space="preserve"> C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n b</w:t>
      </w:r>
      <w:r w:rsidRPr="0034528F">
        <w:rPr>
          <w:rStyle w:val="Strong"/>
          <w:b w:val="0"/>
          <w:color w:val="000000"/>
          <w:szCs w:val="28"/>
        </w:rPr>
        <w:t>ộ</w:t>
      </w:r>
      <w:r>
        <w:rPr>
          <w:rStyle w:val="Strong"/>
          <w:b w:val="0"/>
          <w:color w:val="000000"/>
          <w:szCs w:val="28"/>
        </w:rPr>
        <w:t xml:space="preserve"> c</w:t>
      </w:r>
      <w:r w:rsidRPr="0034528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ch</w:t>
      </w:r>
      <w:r w:rsidRPr="0034528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c, vi</w:t>
      </w:r>
      <w:r w:rsidRPr="0034528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n ch</w:t>
      </w:r>
      <w:r w:rsidRPr="0034528F">
        <w:rPr>
          <w:rStyle w:val="Strong"/>
          <w:b w:val="0"/>
          <w:color w:val="000000"/>
          <w:szCs w:val="28"/>
        </w:rPr>
        <w:t>ứ</w:t>
      </w:r>
      <w:r>
        <w:rPr>
          <w:rStyle w:val="Strong"/>
          <w:b w:val="0"/>
          <w:color w:val="000000"/>
          <w:szCs w:val="28"/>
        </w:rPr>
        <w:t>c.</w:t>
      </w:r>
    </w:p>
    <w:p w:rsid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>
        <w:rPr>
          <w:rStyle w:val="Strong"/>
          <w:b w:val="0"/>
          <w:color w:val="000000"/>
          <w:szCs w:val="28"/>
        </w:rPr>
        <w:tab/>
        <w:t xml:space="preserve"> Trong qu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 xml:space="preserve"> tr</w:t>
      </w:r>
      <w:r w:rsidRPr="0034528F">
        <w:rPr>
          <w:rStyle w:val="Strong"/>
          <w:b w:val="0"/>
          <w:color w:val="000000"/>
          <w:szCs w:val="28"/>
        </w:rPr>
        <w:t>ì</w:t>
      </w:r>
      <w:r>
        <w:rPr>
          <w:rStyle w:val="Strong"/>
          <w:b w:val="0"/>
          <w:color w:val="000000"/>
          <w:szCs w:val="28"/>
        </w:rPr>
        <w:t>nh th</w:t>
      </w:r>
      <w:r w:rsidRPr="0034528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hi</w:t>
      </w:r>
      <w:r w:rsidRPr="0034528F">
        <w:rPr>
          <w:rStyle w:val="Strong"/>
          <w:b w:val="0"/>
          <w:color w:val="000000"/>
          <w:szCs w:val="28"/>
        </w:rPr>
        <w:t>ệ</w:t>
      </w:r>
      <w:r>
        <w:rPr>
          <w:rStyle w:val="Strong"/>
          <w:b w:val="0"/>
          <w:color w:val="000000"/>
          <w:szCs w:val="28"/>
        </w:rPr>
        <w:t>n nh</w:t>
      </w:r>
      <w:r w:rsidRPr="0034528F">
        <w:rPr>
          <w:rStyle w:val="Strong"/>
          <w:b w:val="0"/>
          <w:color w:val="000000"/>
          <w:szCs w:val="28"/>
        </w:rPr>
        <w:t>à</w:t>
      </w:r>
      <w:r>
        <w:rPr>
          <w:rStyle w:val="Strong"/>
          <w:b w:val="0"/>
          <w:color w:val="000000"/>
          <w:szCs w:val="28"/>
        </w:rPr>
        <w:t xml:space="preserve"> trư</w:t>
      </w:r>
      <w:r w:rsidRPr="0034528F">
        <w:rPr>
          <w:rStyle w:val="Strong"/>
          <w:b w:val="0"/>
          <w:color w:val="000000"/>
          <w:szCs w:val="28"/>
        </w:rPr>
        <w:t>ờ</w:t>
      </w:r>
      <w:r>
        <w:rPr>
          <w:rStyle w:val="Strong"/>
          <w:b w:val="0"/>
          <w:color w:val="000000"/>
          <w:szCs w:val="28"/>
        </w:rPr>
        <w:t>ng s</w:t>
      </w:r>
      <w:r w:rsidRPr="0034528F">
        <w:rPr>
          <w:rStyle w:val="Strong"/>
          <w:b w:val="0"/>
          <w:color w:val="000000"/>
          <w:szCs w:val="28"/>
        </w:rPr>
        <w:t>ẽ</w:t>
      </w:r>
      <w:r>
        <w:rPr>
          <w:rStyle w:val="Strong"/>
          <w:b w:val="0"/>
          <w:color w:val="000000"/>
          <w:szCs w:val="28"/>
        </w:rPr>
        <w:t xml:space="preserve"> xem x</w:t>
      </w:r>
      <w:r w:rsidRPr="0034528F">
        <w:rPr>
          <w:rStyle w:val="Strong"/>
          <w:b w:val="0"/>
          <w:color w:val="000000"/>
          <w:szCs w:val="28"/>
        </w:rPr>
        <w:t>é</w:t>
      </w:r>
      <w:r>
        <w:rPr>
          <w:rStyle w:val="Strong"/>
          <w:b w:val="0"/>
          <w:color w:val="000000"/>
          <w:szCs w:val="28"/>
        </w:rPr>
        <w:t xml:space="preserve">t, </w:t>
      </w:r>
      <w:r w:rsidRPr="0034528F">
        <w:rPr>
          <w:rStyle w:val="Strong"/>
          <w:b w:val="0"/>
          <w:color w:val="000000"/>
          <w:szCs w:val="28"/>
        </w:rPr>
        <w:t>đ</w:t>
      </w:r>
      <w:r>
        <w:rPr>
          <w:rStyle w:val="Strong"/>
          <w:b w:val="0"/>
          <w:color w:val="000000"/>
          <w:szCs w:val="28"/>
        </w:rPr>
        <w:t>i</w:t>
      </w:r>
      <w:r w:rsidRPr="0034528F">
        <w:rPr>
          <w:rStyle w:val="Strong"/>
          <w:b w:val="0"/>
          <w:color w:val="000000"/>
          <w:szCs w:val="28"/>
        </w:rPr>
        <w:t>ề</w:t>
      </w:r>
      <w:r>
        <w:rPr>
          <w:rStyle w:val="Strong"/>
          <w:b w:val="0"/>
          <w:color w:val="000000"/>
          <w:szCs w:val="28"/>
        </w:rPr>
        <w:t>u ch</w:t>
      </w:r>
      <w:r w:rsidRPr="0034528F">
        <w:rPr>
          <w:rStyle w:val="Strong"/>
          <w:b w:val="0"/>
          <w:color w:val="000000"/>
          <w:szCs w:val="28"/>
        </w:rPr>
        <w:t>ỉ</w:t>
      </w:r>
      <w:r>
        <w:rPr>
          <w:rStyle w:val="Strong"/>
          <w:b w:val="0"/>
          <w:color w:val="000000"/>
          <w:szCs w:val="28"/>
        </w:rPr>
        <w:t>nh, b</w:t>
      </w:r>
      <w:r w:rsidRPr="0034528F">
        <w:rPr>
          <w:rStyle w:val="Strong"/>
          <w:b w:val="0"/>
          <w:color w:val="000000"/>
          <w:szCs w:val="28"/>
        </w:rPr>
        <w:t>ổ</w:t>
      </w:r>
      <w:r>
        <w:rPr>
          <w:rStyle w:val="Strong"/>
          <w:b w:val="0"/>
          <w:color w:val="000000"/>
          <w:szCs w:val="28"/>
        </w:rPr>
        <w:t xml:space="preserve"> sung k</w:t>
      </w:r>
      <w:r w:rsidRPr="0034528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 xml:space="preserve"> h</w:t>
      </w:r>
      <w:r w:rsidRPr="0034528F">
        <w:rPr>
          <w:rStyle w:val="Strong"/>
          <w:b w:val="0"/>
          <w:color w:val="000000"/>
          <w:szCs w:val="28"/>
        </w:rPr>
        <w:t>oạc</w:t>
      </w:r>
      <w:r>
        <w:rPr>
          <w:rStyle w:val="Strong"/>
          <w:b w:val="0"/>
          <w:color w:val="000000"/>
          <w:szCs w:val="28"/>
        </w:rPr>
        <w:t>h ph</w:t>
      </w:r>
      <w:r w:rsidRPr="0034528F">
        <w:rPr>
          <w:rStyle w:val="Strong"/>
          <w:b w:val="0"/>
          <w:color w:val="000000"/>
          <w:szCs w:val="28"/>
        </w:rPr>
        <w:t>ù</w:t>
      </w:r>
      <w:r>
        <w:rPr>
          <w:rStyle w:val="Strong"/>
          <w:b w:val="0"/>
          <w:color w:val="000000"/>
          <w:szCs w:val="28"/>
        </w:rPr>
        <w:t xml:space="preserve"> h</w:t>
      </w:r>
      <w:r w:rsidRPr="0034528F">
        <w:rPr>
          <w:rStyle w:val="Strong"/>
          <w:b w:val="0"/>
          <w:color w:val="000000"/>
          <w:szCs w:val="28"/>
        </w:rPr>
        <w:t>ợp</w:t>
      </w:r>
      <w:r>
        <w:rPr>
          <w:rStyle w:val="Strong"/>
          <w:b w:val="0"/>
          <w:color w:val="000000"/>
          <w:szCs w:val="28"/>
        </w:rPr>
        <w:t xml:space="preserve"> v</w:t>
      </w:r>
      <w:r w:rsidRPr="0034528F">
        <w:rPr>
          <w:rStyle w:val="Strong"/>
          <w:b w:val="0"/>
          <w:color w:val="000000"/>
          <w:szCs w:val="28"/>
        </w:rPr>
        <w:t>ới</w:t>
      </w:r>
      <w:r>
        <w:rPr>
          <w:rStyle w:val="Strong"/>
          <w:b w:val="0"/>
          <w:color w:val="000000"/>
          <w:szCs w:val="28"/>
        </w:rPr>
        <w:t xml:space="preserve"> y</w:t>
      </w:r>
      <w:r w:rsidRPr="0034528F">
        <w:rPr>
          <w:rStyle w:val="Strong"/>
          <w:b w:val="0"/>
          <w:color w:val="000000"/>
          <w:szCs w:val="28"/>
        </w:rPr>
        <w:t>ê</w:t>
      </w:r>
      <w:r>
        <w:rPr>
          <w:rStyle w:val="Strong"/>
          <w:b w:val="0"/>
          <w:color w:val="000000"/>
          <w:szCs w:val="28"/>
        </w:rPr>
        <w:t>u c</w:t>
      </w:r>
      <w:r w:rsidRPr="0034528F">
        <w:rPr>
          <w:rStyle w:val="Strong"/>
          <w:b w:val="0"/>
          <w:color w:val="000000"/>
          <w:szCs w:val="28"/>
        </w:rPr>
        <w:t>ầ</w:t>
      </w:r>
      <w:r>
        <w:rPr>
          <w:rStyle w:val="Strong"/>
          <w:b w:val="0"/>
          <w:color w:val="000000"/>
          <w:szCs w:val="28"/>
        </w:rPr>
        <w:t>u th</w:t>
      </w:r>
      <w:r w:rsidRPr="0034528F">
        <w:rPr>
          <w:rStyle w:val="Strong"/>
          <w:b w:val="0"/>
          <w:color w:val="000000"/>
          <w:szCs w:val="28"/>
        </w:rPr>
        <w:t>ự</w:t>
      </w:r>
      <w:r>
        <w:rPr>
          <w:rStyle w:val="Strong"/>
          <w:b w:val="0"/>
          <w:color w:val="000000"/>
          <w:szCs w:val="28"/>
        </w:rPr>
        <w:t>c t</w:t>
      </w:r>
      <w:r w:rsidRPr="0034528F">
        <w:rPr>
          <w:rStyle w:val="Strong"/>
          <w:b w:val="0"/>
          <w:color w:val="000000"/>
          <w:szCs w:val="28"/>
        </w:rPr>
        <w:t>ế</w:t>
      </w:r>
      <w:r>
        <w:rPr>
          <w:rStyle w:val="Strong"/>
          <w:b w:val="0"/>
          <w:color w:val="000000"/>
          <w:szCs w:val="28"/>
        </w:rPr>
        <w:t xml:space="preserve"> c</w:t>
      </w:r>
      <w:r w:rsidRPr="0034528F">
        <w:rPr>
          <w:rStyle w:val="Strong"/>
          <w:b w:val="0"/>
          <w:color w:val="000000"/>
          <w:szCs w:val="28"/>
        </w:rPr>
        <w:t>ô</w:t>
      </w:r>
      <w:r>
        <w:rPr>
          <w:rStyle w:val="Strong"/>
          <w:b w:val="0"/>
          <w:color w:val="000000"/>
          <w:szCs w:val="28"/>
        </w:rPr>
        <w:t>ng t</w:t>
      </w:r>
      <w:r w:rsidRPr="0034528F">
        <w:rPr>
          <w:rStyle w:val="Strong"/>
          <w:b w:val="0"/>
          <w:color w:val="000000"/>
          <w:szCs w:val="28"/>
        </w:rPr>
        <w:t>á</w:t>
      </w:r>
      <w:r>
        <w:rPr>
          <w:rStyle w:val="Strong"/>
          <w:b w:val="0"/>
          <w:color w:val="000000"/>
          <w:szCs w:val="28"/>
        </w:rPr>
        <w:t>c.</w:t>
      </w:r>
    </w:p>
    <w:p w:rsid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</w:p>
    <w:p w:rsid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  <w:r w:rsidRPr="0034528F">
        <w:rPr>
          <w:rStyle w:val="Strong"/>
          <w:i/>
          <w:color w:val="000000"/>
          <w:sz w:val="24"/>
        </w:rPr>
        <w:t>Nơi nhận:</w:t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>
        <w:rPr>
          <w:rStyle w:val="Strong"/>
          <w:b w:val="0"/>
          <w:color w:val="000000"/>
          <w:szCs w:val="28"/>
        </w:rPr>
        <w:tab/>
      </w:r>
      <w:r w:rsidRPr="0034528F">
        <w:rPr>
          <w:rStyle w:val="Strong"/>
          <w:color w:val="000000"/>
          <w:szCs w:val="28"/>
        </w:rPr>
        <w:t>HIỆU TRƯỞNG</w:t>
      </w:r>
    </w:p>
    <w:p w:rsidR="0034528F" w:rsidRP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 w:val="24"/>
        </w:rPr>
      </w:pPr>
      <w:r>
        <w:rPr>
          <w:rStyle w:val="Strong"/>
          <w:b w:val="0"/>
          <w:color w:val="000000"/>
          <w:szCs w:val="28"/>
        </w:rPr>
        <w:t xml:space="preserve">- </w:t>
      </w:r>
      <w:r w:rsidRPr="0034528F">
        <w:rPr>
          <w:rStyle w:val="Strong"/>
          <w:b w:val="0"/>
          <w:color w:val="000000"/>
          <w:sz w:val="24"/>
        </w:rPr>
        <w:t>BGH;</w:t>
      </w:r>
    </w:p>
    <w:p w:rsidR="0034528F" w:rsidRPr="0034528F" w:rsidRDefault="0034528F" w:rsidP="0034528F">
      <w:pPr>
        <w:pStyle w:val="ListParagraph"/>
        <w:ind w:left="1" w:firstLine="89"/>
        <w:rPr>
          <w:rStyle w:val="Strong"/>
          <w:b w:val="0"/>
          <w:color w:val="000000"/>
          <w:sz w:val="24"/>
        </w:rPr>
      </w:pPr>
      <w:r w:rsidRPr="0034528F">
        <w:rPr>
          <w:rStyle w:val="Strong"/>
          <w:b w:val="0"/>
          <w:color w:val="000000"/>
          <w:sz w:val="24"/>
        </w:rPr>
        <w:t xml:space="preserve">- </w:t>
      </w:r>
      <w:r>
        <w:rPr>
          <w:rStyle w:val="Strong"/>
          <w:b w:val="0"/>
          <w:color w:val="000000"/>
          <w:sz w:val="24"/>
        </w:rPr>
        <w:t>L</w:t>
      </w:r>
      <w:r w:rsidRPr="0034528F">
        <w:rPr>
          <w:rStyle w:val="Strong"/>
          <w:b w:val="0"/>
          <w:color w:val="000000"/>
          <w:sz w:val="24"/>
        </w:rPr>
        <w:t>ư</w:t>
      </w:r>
      <w:r>
        <w:rPr>
          <w:rStyle w:val="Strong"/>
          <w:b w:val="0"/>
          <w:color w:val="000000"/>
          <w:sz w:val="24"/>
        </w:rPr>
        <w:t>u: VT.</w:t>
      </w:r>
    </w:p>
    <w:p w:rsidR="003820FD" w:rsidRPr="003820FD" w:rsidRDefault="003820FD" w:rsidP="0034528F">
      <w:pPr>
        <w:pStyle w:val="ListParagraph"/>
        <w:ind w:left="1" w:firstLine="89"/>
        <w:rPr>
          <w:rStyle w:val="Strong"/>
          <w:b w:val="0"/>
          <w:color w:val="000000"/>
          <w:szCs w:val="28"/>
        </w:rPr>
      </w:pPr>
    </w:p>
    <w:p w:rsidR="00D730C8" w:rsidRPr="002A2E75" w:rsidRDefault="00D730C8" w:rsidP="0034528F">
      <w:pPr>
        <w:rPr>
          <w:rStyle w:val="Strong"/>
          <w:b w:val="0"/>
          <w:color w:val="000000"/>
          <w:szCs w:val="28"/>
        </w:rPr>
      </w:pPr>
    </w:p>
    <w:p w:rsidR="002A2E75" w:rsidRPr="002A2E75" w:rsidRDefault="0034528F" w:rsidP="0034528F">
      <w:pPr>
        <w:ind w:left="719" w:firstLine="0"/>
        <w:rPr>
          <w:rStyle w:val="Strong"/>
          <w:color w:val="000000"/>
          <w:szCs w:val="28"/>
        </w:rPr>
      </w:pP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</w:r>
      <w:r>
        <w:rPr>
          <w:rStyle w:val="Strong"/>
          <w:color w:val="000000"/>
          <w:szCs w:val="28"/>
        </w:rPr>
        <w:tab/>
        <w:t xml:space="preserve">    NG</w:t>
      </w:r>
      <w:r w:rsidRPr="0034528F">
        <w:rPr>
          <w:rStyle w:val="Strong"/>
          <w:color w:val="000000"/>
          <w:szCs w:val="28"/>
        </w:rPr>
        <w:t>Ô</w:t>
      </w:r>
      <w:r>
        <w:rPr>
          <w:rStyle w:val="Strong"/>
          <w:color w:val="000000"/>
          <w:szCs w:val="28"/>
        </w:rPr>
        <w:t xml:space="preserve"> TH</w:t>
      </w:r>
      <w:r w:rsidRPr="0034528F">
        <w:rPr>
          <w:rStyle w:val="Strong"/>
          <w:color w:val="000000"/>
          <w:szCs w:val="28"/>
        </w:rPr>
        <w:t>Ị</w:t>
      </w:r>
      <w:r>
        <w:rPr>
          <w:rStyle w:val="Strong"/>
          <w:color w:val="000000"/>
          <w:szCs w:val="28"/>
        </w:rPr>
        <w:t xml:space="preserve"> CH</w:t>
      </w:r>
      <w:r w:rsidRPr="0034528F">
        <w:rPr>
          <w:rStyle w:val="Strong"/>
          <w:color w:val="000000"/>
          <w:szCs w:val="28"/>
        </w:rPr>
        <w:t>Í</w:t>
      </w:r>
      <w:r>
        <w:rPr>
          <w:rStyle w:val="Strong"/>
          <w:color w:val="000000"/>
          <w:szCs w:val="28"/>
        </w:rPr>
        <w:t xml:space="preserve"> HI</w:t>
      </w:r>
      <w:r w:rsidRPr="0034528F">
        <w:rPr>
          <w:rStyle w:val="Strong"/>
          <w:color w:val="000000"/>
          <w:szCs w:val="28"/>
        </w:rPr>
        <w:t>ẾU</w:t>
      </w: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</w:p>
    <w:p w:rsidR="0001213F" w:rsidRDefault="0001213F" w:rsidP="0034528F">
      <w:pPr>
        <w:rPr>
          <w:rStyle w:val="Strong"/>
          <w:b w:val="0"/>
          <w:color w:val="000000"/>
          <w:szCs w:val="28"/>
        </w:rPr>
      </w:pPr>
    </w:p>
    <w:sectPr w:rsidR="0001213F" w:rsidSect="003820FD">
      <w:pgSz w:w="12240" w:h="15840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7D86"/>
    <w:multiLevelType w:val="hybridMultilevel"/>
    <w:tmpl w:val="A7645562"/>
    <w:lvl w:ilvl="0" w:tplc="08D88DC8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5B92C42"/>
    <w:multiLevelType w:val="hybridMultilevel"/>
    <w:tmpl w:val="3C723944"/>
    <w:lvl w:ilvl="0" w:tplc="2064F15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467B0F0A"/>
    <w:multiLevelType w:val="hybridMultilevel"/>
    <w:tmpl w:val="CE1695F4"/>
    <w:lvl w:ilvl="0" w:tplc="547EE640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4DED4611"/>
    <w:multiLevelType w:val="hybridMultilevel"/>
    <w:tmpl w:val="4A96E31A"/>
    <w:lvl w:ilvl="0" w:tplc="287A2B8E">
      <w:start w:val="5"/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>
    <w:nsid w:val="6C954CEC"/>
    <w:multiLevelType w:val="hybridMultilevel"/>
    <w:tmpl w:val="E2A2F922"/>
    <w:lvl w:ilvl="0" w:tplc="5CA245D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F0079"/>
    <w:rsid w:val="0000574F"/>
    <w:rsid w:val="0001213F"/>
    <w:rsid w:val="000447F9"/>
    <w:rsid w:val="00047739"/>
    <w:rsid w:val="000D2701"/>
    <w:rsid w:val="000E1C57"/>
    <w:rsid w:val="00122395"/>
    <w:rsid w:val="002A2E75"/>
    <w:rsid w:val="002E6209"/>
    <w:rsid w:val="0034528F"/>
    <w:rsid w:val="003820FD"/>
    <w:rsid w:val="006751FD"/>
    <w:rsid w:val="00705D80"/>
    <w:rsid w:val="007308E7"/>
    <w:rsid w:val="007A51D1"/>
    <w:rsid w:val="007D2CCA"/>
    <w:rsid w:val="008F3620"/>
    <w:rsid w:val="00995E10"/>
    <w:rsid w:val="00D2378B"/>
    <w:rsid w:val="00D730C8"/>
    <w:rsid w:val="00EA4C65"/>
    <w:rsid w:val="00EF0079"/>
    <w:rsid w:val="00F00633"/>
    <w:rsid w:val="00F02859"/>
    <w:rsid w:val="00FE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ind w:firstLine="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079"/>
    <w:rPr>
      <w:b/>
      <w:bCs/>
    </w:rPr>
  </w:style>
  <w:style w:type="paragraph" w:styleId="ListParagraph">
    <w:name w:val="List Paragraph"/>
    <w:basedOn w:val="Normal"/>
    <w:uiPriority w:val="34"/>
    <w:qFormat/>
    <w:rsid w:val="00EF0079"/>
    <w:pPr>
      <w:ind w:left="720"/>
      <w:contextualSpacing/>
    </w:pPr>
  </w:style>
  <w:style w:type="table" w:styleId="TableGrid">
    <w:name w:val="Table Grid"/>
    <w:basedOn w:val="TableNormal"/>
    <w:uiPriority w:val="59"/>
    <w:rsid w:val="002A2E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ind w:firstLine="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079"/>
    <w:rPr>
      <w:b/>
      <w:bCs/>
    </w:rPr>
  </w:style>
  <w:style w:type="paragraph" w:styleId="ListParagraph">
    <w:name w:val="List Paragraph"/>
    <w:basedOn w:val="Normal"/>
    <w:uiPriority w:val="34"/>
    <w:qFormat/>
    <w:rsid w:val="00EF0079"/>
    <w:pPr>
      <w:ind w:left="720"/>
      <w:contextualSpacing/>
    </w:pPr>
  </w:style>
  <w:style w:type="table" w:styleId="TableGrid">
    <w:name w:val="Table Grid"/>
    <w:basedOn w:val="TableNormal"/>
    <w:uiPriority w:val="59"/>
    <w:rsid w:val="002A2E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33D9-B9E2-4779-B281-F7DB2CDD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Mr.Phat</dc:creator>
  <cp:lastModifiedBy>user</cp:lastModifiedBy>
  <cp:revision>4</cp:revision>
  <cp:lastPrinted>2019-03-18T04:21:00Z</cp:lastPrinted>
  <dcterms:created xsi:type="dcterms:W3CDTF">2019-03-18T04:21:00Z</dcterms:created>
  <dcterms:modified xsi:type="dcterms:W3CDTF">2019-03-29T02:48:00Z</dcterms:modified>
</cp:coreProperties>
</file>